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E64" w:rsidRDefault="00CA6E64" w:rsidP="00CA6E64">
      <w:r>
        <w:rPr>
          <w:noProof/>
        </w:rPr>
        <w:drawing>
          <wp:anchor distT="0" distB="0" distL="114300" distR="114300" simplePos="0" relativeHeight="251659264" behindDoc="0" locked="0" layoutInCell="1" allowOverlap="1" wp14:anchorId="2DD1C2CE" wp14:editId="632B208A">
            <wp:simplePos x="0" y="0"/>
            <wp:positionH relativeFrom="column">
              <wp:posOffset>2750820</wp:posOffset>
            </wp:positionH>
            <wp:positionV relativeFrom="paragraph">
              <wp:posOffset>-409575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E64" w:rsidRDefault="00CA6E64" w:rsidP="00CA6E64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622"/>
        <w:gridCol w:w="224"/>
        <w:gridCol w:w="1513"/>
        <w:gridCol w:w="348"/>
        <w:gridCol w:w="330"/>
        <w:gridCol w:w="216"/>
        <w:gridCol w:w="3912"/>
        <w:gridCol w:w="446"/>
        <w:gridCol w:w="1801"/>
      </w:tblGrid>
      <w:tr w:rsidR="00CA6E64" w:rsidTr="00510443">
        <w:trPr>
          <w:trHeight w:val="1262"/>
        </w:trPr>
        <w:tc>
          <w:tcPr>
            <w:tcW w:w="9648" w:type="dxa"/>
            <w:gridSpan w:val="10"/>
          </w:tcPr>
          <w:p w:rsidR="00CA6E64" w:rsidRDefault="00CA6E64" w:rsidP="00510443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Администрация Октябрьского района</w:t>
            </w:r>
          </w:p>
          <w:p w:rsidR="00CA6E64" w:rsidRDefault="00CA6E64" w:rsidP="00510443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CA6E64" w:rsidRDefault="00CA6E64" w:rsidP="0051044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УПРАВЛЕНИЕ ОБРАЗОВАНИЯ И МОЛОДЕЖНОЙ ПОЛИТИКИ</w:t>
            </w:r>
          </w:p>
          <w:p w:rsidR="00CA6E64" w:rsidRDefault="00CA6E64" w:rsidP="00510443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CA6E64" w:rsidRDefault="00CA6E64" w:rsidP="00510443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ПРИКАЗ</w:t>
            </w:r>
          </w:p>
        </w:tc>
      </w:tr>
      <w:tr w:rsidR="00CA6E64" w:rsidTr="00510443">
        <w:trPr>
          <w:trHeight w:val="454"/>
        </w:trPr>
        <w:tc>
          <w:tcPr>
            <w:tcW w:w="236" w:type="dxa"/>
            <w:vAlign w:val="bottom"/>
            <w:hideMark/>
          </w:tcPr>
          <w:p w:rsidR="00CA6E64" w:rsidRDefault="00CA6E64" w:rsidP="00510443">
            <w:pPr>
              <w:jc w:val="right"/>
            </w:pPr>
            <w:r>
              <w:t>«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6E64" w:rsidRDefault="00CA6E64" w:rsidP="00CA6E64">
            <w:pPr>
              <w:jc w:val="center"/>
            </w:pPr>
            <w:r>
              <w:t>19</w:t>
            </w:r>
          </w:p>
        </w:tc>
        <w:tc>
          <w:tcPr>
            <w:tcW w:w="22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6E64" w:rsidRDefault="00CA6E64" w:rsidP="00510443">
            <w:r>
              <w:t>»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6E64" w:rsidRDefault="00CA6E64" w:rsidP="00510443">
            <w:pPr>
              <w:jc w:val="center"/>
            </w:pPr>
            <w:r>
              <w:t>октября</w:t>
            </w:r>
          </w:p>
        </w:tc>
        <w:tc>
          <w:tcPr>
            <w:tcW w:w="348" w:type="dxa"/>
            <w:vAlign w:val="bottom"/>
            <w:hideMark/>
          </w:tcPr>
          <w:p w:rsidR="00CA6E64" w:rsidRDefault="00CA6E64" w:rsidP="00510443">
            <w:pPr>
              <w:ind w:right="-108"/>
              <w:jc w:val="right"/>
            </w:pPr>
            <w:r>
              <w:t>20</w:t>
            </w:r>
          </w:p>
        </w:tc>
        <w:tc>
          <w:tcPr>
            <w:tcW w:w="33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6E64" w:rsidRDefault="00CA6E64" w:rsidP="00510443">
            <w:r>
              <w:t>16</w:t>
            </w:r>
          </w:p>
        </w:tc>
        <w:tc>
          <w:tcPr>
            <w:tcW w:w="2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A6E64" w:rsidRDefault="00CA6E64" w:rsidP="00510443">
            <w:r>
              <w:t xml:space="preserve"> г</w:t>
            </w:r>
          </w:p>
        </w:tc>
        <w:tc>
          <w:tcPr>
            <w:tcW w:w="3912" w:type="dxa"/>
            <w:vAlign w:val="bottom"/>
          </w:tcPr>
          <w:p w:rsidR="00CA6E64" w:rsidRDefault="00CA6E64" w:rsidP="00510443"/>
        </w:tc>
        <w:tc>
          <w:tcPr>
            <w:tcW w:w="446" w:type="dxa"/>
            <w:vAlign w:val="bottom"/>
            <w:hideMark/>
          </w:tcPr>
          <w:p w:rsidR="00CA6E64" w:rsidRDefault="00CA6E64" w:rsidP="00510443">
            <w:pPr>
              <w:jc w:val="center"/>
            </w:pPr>
            <w:r>
              <w:t>№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A6E64" w:rsidRDefault="00CA6E64" w:rsidP="00510443">
            <w:pPr>
              <w:jc w:val="center"/>
            </w:pPr>
            <w:r>
              <w:t>779</w:t>
            </w:r>
            <w:r w:rsidR="00E76BEB">
              <w:t>-</w:t>
            </w:r>
            <w:r>
              <w:t>од</w:t>
            </w:r>
          </w:p>
        </w:tc>
      </w:tr>
      <w:tr w:rsidR="00CA6E64" w:rsidTr="00510443">
        <w:trPr>
          <w:trHeight w:val="567"/>
        </w:trPr>
        <w:tc>
          <w:tcPr>
            <w:tcW w:w="9648" w:type="dxa"/>
            <w:gridSpan w:val="10"/>
          </w:tcPr>
          <w:p w:rsidR="00CA6E64" w:rsidRDefault="00CA6E64" w:rsidP="00510443">
            <w:pPr>
              <w:jc w:val="center"/>
              <w:rPr>
                <w:sz w:val="16"/>
                <w:szCs w:val="16"/>
              </w:rPr>
            </w:pPr>
          </w:p>
          <w:p w:rsidR="00CA6E64" w:rsidRDefault="00CA6E64" w:rsidP="00510443">
            <w:r>
              <w:t>п.г.т. Октябрьское</w:t>
            </w:r>
          </w:p>
        </w:tc>
      </w:tr>
    </w:tbl>
    <w:p w:rsidR="00CA6E64" w:rsidRDefault="00CA6E64" w:rsidP="00CA6E64">
      <w:pPr>
        <w:pStyle w:val="1"/>
        <w:tabs>
          <w:tab w:val="left" w:pos="708"/>
        </w:tabs>
        <w:overflowPunct/>
        <w:autoSpaceDE/>
        <w:adjustRightInd/>
        <w:jc w:val="left"/>
        <w:rPr>
          <w:b w:val="0"/>
          <w:bCs w:val="0"/>
        </w:rPr>
      </w:pPr>
    </w:p>
    <w:p w:rsidR="0064017B" w:rsidRDefault="0064017B" w:rsidP="0064017B">
      <w:pPr>
        <w:jc w:val="center"/>
        <w:rPr>
          <w:b/>
        </w:rPr>
      </w:pPr>
    </w:p>
    <w:p w:rsidR="0064017B" w:rsidRDefault="0064017B" w:rsidP="0064017B">
      <w:pPr>
        <w:jc w:val="center"/>
        <w:rPr>
          <w:b/>
        </w:rPr>
      </w:pPr>
      <w:r>
        <w:rPr>
          <w:b/>
        </w:rPr>
        <w:t>Об организации информирования участников образовательного процесса</w:t>
      </w:r>
      <w:r w:rsidR="003B4607">
        <w:rPr>
          <w:b/>
        </w:rPr>
        <w:t>,</w:t>
      </w:r>
      <w:r>
        <w:rPr>
          <w:b/>
        </w:rPr>
        <w:t xml:space="preserve"> </w:t>
      </w:r>
    </w:p>
    <w:p w:rsidR="0064017B" w:rsidRDefault="003B4607" w:rsidP="0064017B">
      <w:pPr>
        <w:jc w:val="center"/>
        <w:rPr>
          <w:b/>
        </w:rPr>
      </w:pPr>
      <w:r>
        <w:rPr>
          <w:b/>
        </w:rPr>
        <w:t xml:space="preserve">выпускников прошлых лет и 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образования, на территории </w:t>
      </w:r>
      <w:r w:rsidR="00EE35ED">
        <w:rPr>
          <w:b/>
        </w:rPr>
        <w:t>Октябрьского района</w:t>
      </w:r>
      <w:r>
        <w:rPr>
          <w:b/>
        </w:rPr>
        <w:t xml:space="preserve"> в 2016 </w:t>
      </w:r>
      <w:r>
        <w:rPr>
          <w:b/>
        </w:rPr>
        <w:sym w:font="Symbol" w:char="F02D"/>
      </w:r>
      <w:r>
        <w:rPr>
          <w:b/>
        </w:rPr>
        <w:t xml:space="preserve"> 2017 учебном году</w:t>
      </w:r>
    </w:p>
    <w:p w:rsidR="0064017B" w:rsidRDefault="0064017B" w:rsidP="0064017B"/>
    <w:p w:rsidR="0064017B" w:rsidRDefault="0064017B" w:rsidP="0064017B">
      <w:pPr>
        <w:jc w:val="both"/>
      </w:pPr>
      <w:r>
        <w:rPr>
          <w:sz w:val="22"/>
        </w:rPr>
        <w:tab/>
      </w:r>
      <w:proofErr w:type="gramStart"/>
      <w:r>
        <w:rPr>
          <w:sz w:val="22"/>
        </w:rPr>
        <w:t>На основании</w:t>
      </w:r>
      <w:r>
        <w:t xml:space="preserve"> приказа Департамента образования и молодежной политики Ханты-Мансийского автономного округа-Югры от 0</w:t>
      </w:r>
      <w:r w:rsidR="003B4607">
        <w:t>8</w:t>
      </w:r>
      <w:r>
        <w:t>.</w:t>
      </w:r>
      <w:r w:rsidR="003B4607">
        <w:t>09</w:t>
      </w:r>
      <w:r>
        <w:t>.201</w:t>
      </w:r>
      <w:r w:rsidR="003B4607">
        <w:t>6</w:t>
      </w:r>
      <w:r>
        <w:t xml:space="preserve"> № 1</w:t>
      </w:r>
      <w:r w:rsidR="003B4607">
        <w:t>354</w:t>
      </w:r>
      <w:r>
        <w:t xml:space="preserve"> «</w:t>
      </w:r>
      <w:r w:rsidR="003B4607" w:rsidRPr="003B4607">
        <w:t>Об организации информирования участников образовательного процесса,</w:t>
      </w:r>
      <w:r w:rsidR="00EE35ED">
        <w:t xml:space="preserve"> </w:t>
      </w:r>
      <w:r w:rsidR="003B4607">
        <w:t>в</w:t>
      </w:r>
      <w:r w:rsidR="003B4607" w:rsidRPr="003B4607">
        <w:t xml:space="preserve">ыпускников прошлых лет </w:t>
      </w:r>
      <w:r w:rsidR="00F5724A">
        <w:t xml:space="preserve">                  </w:t>
      </w:r>
      <w:r w:rsidR="003B4607" w:rsidRPr="003B4607">
        <w:t>и общественности по вопросам организации и проведения государственной итоговой аттестации по образовательным программам основного общего</w:t>
      </w:r>
      <w:r w:rsidR="00F5724A">
        <w:t xml:space="preserve"> и среднего общего образования, </w:t>
      </w:r>
      <w:r w:rsidR="003B4607" w:rsidRPr="003B4607">
        <w:t xml:space="preserve">на территории Ханты-Мансийского автономного округа </w:t>
      </w:r>
      <w:r w:rsidR="003B4607" w:rsidRPr="003B4607">
        <w:sym w:font="Symbol" w:char="F02D"/>
      </w:r>
      <w:r w:rsidR="003B4607" w:rsidRPr="003B4607">
        <w:t xml:space="preserve"> Югры в 2016 </w:t>
      </w:r>
      <w:r w:rsidR="003B4607" w:rsidRPr="003B4607">
        <w:sym w:font="Symbol" w:char="F02D"/>
      </w:r>
      <w:r w:rsidR="003B4607" w:rsidRPr="003B4607">
        <w:t xml:space="preserve"> 2017 учебном году</w:t>
      </w:r>
      <w:r w:rsidR="00F5724A">
        <w:t xml:space="preserve">», </w:t>
      </w:r>
      <w:r w:rsidR="00377030">
        <w:t xml:space="preserve">  с </w:t>
      </w:r>
      <w:r>
        <w:t>целью осуществления оперативного и постоянного информирования</w:t>
      </w:r>
      <w:proofErr w:type="gramEnd"/>
      <w:r>
        <w:t xml:space="preserve"> </w:t>
      </w:r>
      <w:proofErr w:type="gramStart"/>
      <w:r>
        <w:t xml:space="preserve">участников образовательного процесса, </w:t>
      </w:r>
      <w:r w:rsidR="003B4607">
        <w:t>выпускников прошлых лет</w:t>
      </w:r>
      <w:r w:rsidR="00377030">
        <w:t xml:space="preserve"> и общественности </w:t>
      </w:r>
      <w:r w:rsidR="00F5724A">
        <w:t xml:space="preserve">по </w:t>
      </w:r>
      <w:r w:rsidR="003B4607">
        <w:t xml:space="preserve">вопросам организации и </w:t>
      </w:r>
      <w:r>
        <w:t>проведения государственной ито</w:t>
      </w:r>
      <w:r w:rsidR="00377030">
        <w:t xml:space="preserve">говой аттестации </w:t>
      </w:r>
      <w:r w:rsidR="003B4607">
        <w:t>по образовательным основного общего и среднего общего образования</w:t>
      </w:r>
      <w:proofErr w:type="gramEnd"/>
    </w:p>
    <w:p w:rsidR="0064017B" w:rsidRDefault="0064017B" w:rsidP="0064017B">
      <w:pPr>
        <w:jc w:val="both"/>
        <w:rPr>
          <w:sz w:val="22"/>
        </w:rPr>
      </w:pPr>
    </w:p>
    <w:p w:rsidR="0064017B" w:rsidRDefault="0064017B" w:rsidP="0064017B">
      <w:pPr>
        <w:jc w:val="both"/>
        <w:rPr>
          <w:b/>
          <w:sz w:val="22"/>
        </w:rPr>
      </w:pPr>
      <w:r>
        <w:rPr>
          <w:b/>
          <w:sz w:val="22"/>
        </w:rPr>
        <w:t>ПРИКАЗЫВАЮ:</w:t>
      </w:r>
    </w:p>
    <w:p w:rsidR="0064017B" w:rsidRDefault="0064017B" w:rsidP="0064017B">
      <w:pPr>
        <w:jc w:val="both"/>
        <w:rPr>
          <w:b/>
          <w:sz w:val="22"/>
        </w:rPr>
      </w:pPr>
    </w:p>
    <w:p w:rsidR="0064017B" w:rsidRDefault="0064017B" w:rsidP="006401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>Утвердить:</w:t>
      </w:r>
    </w:p>
    <w:p w:rsidR="0064017B" w:rsidRDefault="0064017B" w:rsidP="0064017B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Список телефонов муниципальной «горячей линии» на период подготовки </w:t>
      </w:r>
      <w:r w:rsidR="00F5724A">
        <w:t xml:space="preserve">          </w:t>
      </w:r>
      <w:r>
        <w:t>и проведения государственной итоговой аттестации по образовательным программам основного общего и среднего общего образования в 201</w:t>
      </w:r>
      <w:r w:rsidR="003B4607">
        <w:t>6</w:t>
      </w:r>
      <w:r>
        <w:t>-201</w:t>
      </w:r>
      <w:r w:rsidR="003B4607">
        <w:t>7</w:t>
      </w:r>
      <w:r>
        <w:t xml:space="preserve"> учебном году (приложение 1);</w:t>
      </w:r>
    </w:p>
    <w:p w:rsidR="0064017B" w:rsidRDefault="0064017B" w:rsidP="0064017B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План работы по информированию участников образовательного процесса, </w:t>
      </w:r>
      <w:r w:rsidR="003B4607">
        <w:t>выпускников прошлых лет</w:t>
      </w:r>
      <w:r>
        <w:t xml:space="preserve"> и общественности по вопросам </w:t>
      </w:r>
      <w:r w:rsidR="003B4607">
        <w:t xml:space="preserve">организации и проведения </w:t>
      </w:r>
      <w:r>
        <w:t>государственной итоговой аттестации</w:t>
      </w:r>
      <w:r w:rsidR="003B4607">
        <w:t xml:space="preserve"> по образовательным программам</w:t>
      </w:r>
      <w:r w:rsidR="00B5692B">
        <w:t xml:space="preserve"> </w:t>
      </w:r>
      <w:r w:rsidR="00866666">
        <w:t xml:space="preserve">основного общего </w:t>
      </w:r>
      <w:r w:rsidR="00F5724A">
        <w:t xml:space="preserve">     </w:t>
      </w:r>
      <w:r w:rsidR="00377030">
        <w:t xml:space="preserve"> </w:t>
      </w:r>
      <w:r w:rsidR="00F5724A">
        <w:t xml:space="preserve">  </w:t>
      </w:r>
      <w:r w:rsidR="00866666">
        <w:t>и среднего общего образования, в том числе через средства массовой информации в 2016-2017 учебном году (далее-План)</w:t>
      </w:r>
      <w:r w:rsidR="00C77227">
        <w:t xml:space="preserve"> (приложение 2).</w:t>
      </w:r>
    </w:p>
    <w:p w:rsidR="0064017B" w:rsidRDefault="0064017B" w:rsidP="006401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 xml:space="preserve">Установить режим работы телефонов «горячей линии» с 09.00 часов до 17.00 </w:t>
      </w:r>
      <w:r w:rsidR="00E7210A">
        <w:t xml:space="preserve">      (</w:t>
      </w:r>
      <w:r w:rsidR="00866666">
        <w:t>понедельник</w:t>
      </w:r>
      <w:r>
        <w:t xml:space="preserve"> </w:t>
      </w:r>
      <w:r w:rsidR="00866666">
        <w:sym w:font="Symbol" w:char="F02D"/>
      </w:r>
      <w:r w:rsidR="00866666">
        <w:t xml:space="preserve"> пятница, за исключением нерабочих праздничных дней).</w:t>
      </w:r>
    </w:p>
    <w:p w:rsidR="00697912" w:rsidRDefault="00697912" w:rsidP="00697912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>Отделу общего образования Управления образования и молодежной политики администрации Октябрьского района (Габдулисманова С.Н.), работникам МКУ «Центр развития образования Октябрьского района» (</w:t>
      </w:r>
      <w:proofErr w:type="spellStart"/>
      <w:r>
        <w:t>Арзамазова</w:t>
      </w:r>
      <w:proofErr w:type="spellEnd"/>
      <w:r>
        <w:t xml:space="preserve"> Е.А., Шумкова А.Ю.) обеспечить:</w:t>
      </w:r>
    </w:p>
    <w:p w:rsidR="00697912" w:rsidRDefault="00697912" w:rsidP="00697912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="00E76BEB">
        <w:t>О</w:t>
      </w:r>
      <w:r>
        <w:t>рганизацию работы телефонов муниципальной «горячей линии» на период подготовки и проведения государственной итоговой аттестации по образовательным программам основного общего и среднего общего образования;</w:t>
      </w:r>
    </w:p>
    <w:p w:rsidR="00697912" w:rsidRDefault="00697912" w:rsidP="00697912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Исполнение плана работы, утвержденного </w:t>
      </w:r>
      <w:proofErr w:type="spellStart"/>
      <w:r>
        <w:t>п.п</w:t>
      </w:r>
      <w:proofErr w:type="spellEnd"/>
      <w:r>
        <w:t>. 1.2. настоящего приказа, в части касающейся;</w:t>
      </w:r>
    </w:p>
    <w:p w:rsidR="00697912" w:rsidRDefault="00697912" w:rsidP="00697912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lastRenderedPageBreak/>
        <w:t>Ведение на официальном сайте Управления образования и молодежной политики администрации Октябрьского района раздела «ГИА», посвященного вопросам проведения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на территории Октябрьского района.</w:t>
      </w:r>
    </w:p>
    <w:p w:rsidR="0064017B" w:rsidRDefault="00F5724A" w:rsidP="0064017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142" w:firstLine="567"/>
        <w:jc w:val="both"/>
      </w:pPr>
      <w:r>
        <w:t>Р</w:t>
      </w:r>
      <w:r w:rsidR="00B5692B">
        <w:t>уководителям общеобразовательных организаций</w:t>
      </w:r>
      <w:r w:rsidR="0064017B">
        <w:t>:</w:t>
      </w:r>
    </w:p>
    <w:p w:rsidR="0064017B" w:rsidRDefault="0064017B" w:rsidP="0064017B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 </w:t>
      </w:r>
      <w:r w:rsidR="00B5692B">
        <w:t>Довести до сведения участников образовательного процесса, в том числе выпускников 9-х,</w:t>
      </w:r>
      <w:r w:rsidR="00CA6E64">
        <w:t xml:space="preserve"> </w:t>
      </w:r>
      <w:r w:rsidR="00B5692B">
        <w:t xml:space="preserve">11(12)-х классов </w:t>
      </w:r>
      <w:r w:rsidR="00377030">
        <w:t>общеобразовательных организаций</w:t>
      </w:r>
      <w:r w:rsidR="00B5692B">
        <w:t>, родителей (законных представителей), общественности информацию об организации работы</w:t>
      </w:r>
      <w:r w:rsidR="00CA6E64">
        <w:t xml:space="preserve"> региональной</w:t>
      </w:r>
      <w:r w:rsidR="00B5692B">
        <w:t xml:space="preserve"> «горячей линии</w:t>
      </w:r>
      <w:r w:rsidR="00CA6E64">
        <w:t>» и муниципальной «горячей линии» в Октябрьском районе</w:t>
      </w:r>
      <w:r>
        <w:t>;</w:t>
      </w:r>
    </w:p>
    <w:p w:rsidR="0064017B" w:rsidRDefault="00B5692B" w:rsidP="0064017B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Разработать план мероприятий по информированию участников образовательного процесса, выпускников прошлых лет, общественности по вопросам организации и проведения государственной итоговой аттестации по образовательным программам основного общего </w:t>
      </w:r>
      <w:r w:rsidR="00CA6E64">
        <w:t xml:space="preserve">         </w:t>
      </w:r>
      <w:r>
        <w:t xml:space="preserve">и </w:t>
      </w:r>
      <w:r w:rsidR="00E7210A">
        <w:t>среднего</w:t>
      </w:r>
      <w:r>
        <w:t xml:space="preserve"> общего образования в 2016 </w:t>
      </w:r>
      <w:r>
        <w:sym w:font="Symbol" w:char="F02D"/>
      </w:r>
      <w:r>
        <w:t xml:space="preserve"> 2017 учебном году</w:t>
      </w:r>
      <w:r w:rsidR="0064017B">
        <w:t>;</w:t>
      </w:r>
    </w:p>
    <w:p w:rsidR="00B5692B" w:rsidRDefault="00CA6E64" w:rsidP="00CA6E64">
      <w:pPr>
        <w:pStyle w:val="a4"/>
        <w:numPr>
          <w:ilvl w:val="1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Организовать работу п</w:t>
      </w:r>
      <w:r w:rsidR="00B5692B">
        <w:t xml:space="preserve">о проведению встреч (родительских собраний) </w:t>
      </w:r>
      <w:r>
        <w:t xml:space="preserve">                    </w:t>
      </w:r>
      <w:r w:rsidR="00B5692B">
        <w:t xml:space="preserve">с участниками образовательного процесса, выпускниками прошлых лет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 в 2016 </w:t>
      </w:r>
      <w:r w:rsidR="00B5692B">
        <w:sym w:font="Symbol" w:char="F02D"/>
      </w:r>
      <w:r w:rsidR="00B5692B">
        <w:t xml:space="preserve"> 2017 учебном году;</w:t>
      </w:r>
    </w:p>
    <w:p w:rsidR="00F5724A" w:rsidRDefault="00697912" w:rsidP="00697912">
      <w:pPr>
        <w:pStyle w:val="a4"/>
        <w:numPr>
          <w:ilvl w:val="1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Обеспечить наполнение информационных стендов и официальных сайтов </w:t>
      </w:r>
      <w:r w:rsidR="00F5724A">
        <w:t>общеобразовательных организаций  в части освещения порядка проведения государственной итоговой аттестации по образовательным программам основного общег</w:t>
      </w:r>
      <w:r>
        <w:t xml:space="preserve">о и среднего общего образования в 2016 </w:t>
      </w:r>
      <w:r>
        <w:sym w:font="Symbol" w:char="F02D"/>
      </w:r>
      <w:r>
        <w:t xml:space="preserve"> 2017 учебном году;</w:t>
      </w:r>
    </w:p>
    <w:p w:rsidR="00697912" w:rsidRDefault="00697912" w:rsidP="00697912">
      <w:pPr>
        <w:pStyle w:val="a4"/>
        <w:numPr>
          <w:ilvl w:val="1"/>
          <w:numId w:val="1"/>
        </w:numPr>
        <w:tabs>
          <w:tab w:val="left" w:pos="1276"/>
        </w:tabs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r>
        <w:rPr>
          <w:color w:val="000000"/>
          <w:shd w:val="clear" w:color="auto" w:fill="FFFFFF"/>
        </w:rPr>
        <w:t xml:space="preserve">Обеспечить исполнение плана работы, утвержденного </w:t>
      </w:r>
      <w:proofErr w:type="spellStart"/>
      <w:r>
        <w:rPr>
          <w:color w:val="000000"/>
          <w:shd w:val="clear" w:color="auto" w:fill="FFFFFF"/>
        </w:rPr>
        <w:t>п.п</w:t>
      </w:r>
      <w:proofErr w:type="spellEnd"/>
      <w:r>
        <w:rPr>
          <w:color w:val="000000"/>
          <w:shd w:val="clear" w:color="auto" w:fill="FFFFFF"/>
        </w:rPr>
        <w:t>. 1.2. настоящего приказа, в части касающейся.</w:t>
      </w:r>
    </w:p>
    <w:p w:rsidR="0064017B" w:rsidRDefault="00E7210A" w:rsidP="0064017B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0" w:firstLine="709"/>
        <w:jc w:val="both"/>
      </w:pPr>
      <w:proofErr w:type="gramStart"/>
      <w:r>
        <w:t>Методист</w:t>
      </w:r>
      <w:r w:rsidR="0064017B">
        <w:t>у МКУ «Центр развития образования Октябрьского района» (</w:t>
      </w:r>
      <w:proofErr w:type="spellStart"/>
      <w:r>
        <w:t>Арзамазовой</w:t>
      </w:r>
      <w:proofErr w:type="spellEnd"/>
      <w:r w:rsidR="0064017B">
        <w:t xml:space="preserve"> Е.</w:t>
      </w:r>
      <w:r>
        <w:t>А</w:t>
      </w:r>
      <w:r w:rsidR="0064017B">
        <w:t xml:space="preserve">.) обеспечить размещение списка телефонов муниципальной «горячей линии» и плана работы по информированию участников образовательного процесса, </w:t>
      </w:r>
      <w:r>
        <w:t>выпускников прошлых лет</w:t>
      </w:r>
      <w:r w:rsidR="00DC4A4B">
        <w:t xml:space="preserve"> и </w:t>
      </w:r>
      <w:r>
        <w:t>общественности по вопросам организации и проведения государственной итоговой аттестации по образовательным программам основного общего и среднего общего образования</w:t>
      </w:r>
      <w:r w:rsidR="0064017B">
        <w:t>, в том числе через средства массовой информации в 201</w:t>
      </w:r>
      <w:r>
        <w:t xml:space="preserve">6 </w:t>
      </w:r>
      <w:r>
        <w:sym w:font="Symbol" w:char="F02D"/>
      </w:r>
      <w:r>
        <w:t xml:space="preserve"> </w:t>
      </w:r>
      <w:r w:rsidR="0064017B">
        <w:t>201</w:t>
      </w:r>
      <w:r>
        <w:t>7 учебном году,</w:t>
      </w:r>
      <w:r w:rsidR="00377030">
        <w:t xml:space="preserve">    </w:t>
      </w:r>
      <w:r w:rsidR="0064017B">
        <w:t xml:space="preserve"> на</w:t>
      </w:r>
      <w:proofErr w:type="gramEnd"/>
      <w:r w:rsidR="0064017B">
        <w:t xml:space="preserve"> официальном </w:t>
      </w:r>
      <w:proofErr w:type="gramStart"/>
      <w:r w:rsidR="0064017B">
        <w:t>сайте</w:t>
      </w:r>
      <w:proofErr w:type="gramEnd"/>
      <w:r w:rsidR="0064017B">
        <w:t xml:space="preserve"> Управления образования и молодежной политики администрации Октябрьского района.</w:t>
      </w:r>
    </w:p>
    <w:p w:rsidR="0064017B" w:rsidRDefault="00E7210A" w:rsidP="0064017B">
      <w:pPr>
        <w:spacing w:line="276" w:lineRule="auto"/>
        <w:ind w:firstLine="585"/>
        <w:jc w:val="both"/>
        <w:rPr>
          <w:bCs/>
        </w:rPr>
      </w:pPr>
      <w:r>
        <w:rPr>
          <w:bCs/>
        </w:rPr>
        <w:t xml:space="preserve">  </w:t>
      </w:r>
      <w:r w:rsidR="00AE40E8">
        <w:rPr>
          <w:bCs/>
        </w:rPr>
        <w:t>6</w:t>
      </w:r>
      <w:r w:rsidR="0064017B">
        <w:rPr>
          <w:bCs/>
        </w:rPr>
        <w:t>. Контроль исполнения приказа оставля</w:t>
      </w:r>
      <w:r w:rsidR="00E76BEB">
        <w:rPr>
          <w:bCs/>
        </w:rPr>
        <w:t>ю</w:t>
      </w:r>
      <w:r w:rsidR="0064017B">
        <w:rPr>
          <w:bCs/>
        </w:rPr>
        <w:t xml:space="preserve"> за собой.</w:t>
      </w:r>
    </w:p>
    <w:p w:rsidR="0064017B" w:rsidRDefault="0064017B" w:rsidP="0064017B">
      <w:pPr>
        <w:jc w:val="both"/>
        <w:rPr>
          <w:sz w:val="22"/>
        </w:rPr>
      </w:pPr>
    </w:p>
    <w:p w:rsidR="0064017B" w:rsidRDefault="0064017B" w:rsidP="0064017B">
      <w:pPr>
        <w:jc w:val="both"/>
        <w:rPr>
          <w:sz w:val="22"/>
        </w:rPr>
      </w:pPr>
    </w:p>
    <w:p w:rsidR="0064017B" w:rsidRDefault="0064017B" w:rsidP="0064017B">
      <w:pPr>
        <w:jc w:val="both"/>
        <w:rPr>
          <w:sz w:val="22"/>
        </w:rPr>
      </w:pPr>
    </w:p>
    <w:tbl>
      <w:tblPr>
        <w:tblStyle w:val="a5"/>
        <w:tblW w:w="10668" w:type="dxa"/>
        <w:tblInd w:w="0" w:type="dxa"/>
        <w:tblLook w:val="04A0" w:firstRow="1" w:lastRow="0" w:firstColumn="1" w:lastColumn="0" w:noHBand="0" w:noVBand="1"/>
      </w:tblPr>
      <w:tblGrid>
        <w:gridCol w:w="5637"/>
        <w:gridCol w:w="5031"/>
      </w:tblGrid>
      <w:tr w:rsidR="0064017B" w:rsidTr="0064017B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C4A4B" w:rsidRDefault="00E7210A" w:rsidP="00DC4A4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Заместитель н</w:t>
            </w:r>
            <w:r w:rsidR="0064017B">
              <w:rPr>
                <w:sz w:val="22"/>
                <w:lang w:eastAsia="en-US"/>
              </w:rPr>
              <w:t>ачальник</w:t>
            </w:r>
            <w:r>
              <w:rPr>
                <w:sz w:val="22"/>
                <w:lang w:eastAsia="en-US"/>
              </w:rPr>
              <w:t>а</w:t>
            </w:r>
            <w:r w:rsidR="0064017B">
              <w:rPr>
                <w:sz w:val="22"/>
                <w:lang w:eastAsia="en-US"/>
              </w:rPr>
              <w:t xml:space="preserve"> Управления образования</w:t>
            </w:r>
          </w:p>
          <w:p w:rsidR="0064017B" w:rsidRDefault="0064017B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ab/>
            </w:r>
            <w:r>
              <w:rPr>
                <w:sz w:val="22"/>
                <w:lang w:eastAsia="en-US"/>
              </w:rPr>
              <w:tab/>
            </w:r>
            <w:r>
              <w:rPr>
                <w:sz w:val="22"/>
                <w:lang w:eastAsia="en-US"/>
              </w:rPr>
              <w:tab/>
              <w:t xml:space="preserve">                                 </w:t>
            </w:r>
          </w:p>
          <w:p w:rsidR="0064017B" w:rsidRDefault="0064017B" w:rsidP="00AE40E8">
            <w:pPr>
              <w:rPr>
                <w:sz w:val="22"/>
                <w:lang w:eastAsia="en-US"/>
              </w:rPr>
            </w:pP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AE40E8" w:rsidRPr="00DC4A4B" w:rsidRDefault="00AE40E8" w:rsidP="00AE40E8">
            <w:pPr>
              <w:rPr>
                <w:sz w:val="22"/>
                <w:lang w:eastAsia="en-US"/>
              </w:rPr>
            </w:pPr>
            <w:r w:rsidRPr="00DC4A4B">
              <w:rPr>
                <w:sz w:val="22"/>
                <w:lang w:eastAsia="en-US"/>
              </w:rPr>
              <w:t>______________________ Г.Д. Соколова</w:t>
            </w:r>
          </w:p>
          <w:p w:rsidR="0064017B" w:rsidRPr="00DC4A4B" w:rsidRDefault="0064017B">
            <w:pPr>
              <w:rPr>
                <w:sz w:val="22"/>
                <w:lang w:eastAsia="en-US"/>
              </w:rPr>
            </w:pPr>
          </w:p>
          <w:p w:rsidR="00AE40E8" w:rsidRPr="00DC4A4B" w:rsidRDefault="00AE40E8">
            <w:pPr>
              <w:rPr>
                <w:sz w:val="22"/>
                <w:lang w:eastAsia="en-US"/>
              </w:rPr>
            </w:pPr>
          </w:p>
        </w:tc>
      </w:tr>
    </w:tbl>
    <w:p w:rsidR="0064017B" w:rsidRDefault="0064017B" w:rsidP="0064017B"/>
    <w:p w:rsidR="0064017B" w:rsidRDefault="0064017B" w:rsidP="0064017B"/>
    <w:p w:rsidR="00DC4A4B" w:rsidRDefault="00DC4A4B" w:rsidP="0064017B"/>
    <w:p w:rsidR="00377030" w:rsidRDefault="00377030" w:rsidP="0064017B"/>
    <w:p w:rsidR="00377030" w:rsidRDefault="00377030" w:rsidP="0064017B"/>
    <w:p w:rsidR="00E7210A" w:rsidRDefault="00E7210A" w:rsidP="00E7210A">
      <w:pPr>
        <w:rPr>
          <w:noProof/>
          <w:sz w:val="15"/>
          <w:szCs w:val="15"/>
        </w:rPr>
      </w:pPr>
      <w:r>
        <w:rPr>
          <w:noProof/>
          <w:sz w:val="15"/>
          <w:szCs w:val="15"/>
        </w:rPr>
        <w:t>Исполнитель:</w:t>
      </w:r>
    </w:p>
    <w:p w:rsidR="00E7210A" w:rsidRDefault="00E7210A" w:rsidP="00E7210A">
      <w:pPr>
        <w:rPr>
          <w:noProof/>
          <w:sz w:val="15"/>
          <w:szCs w:val="15"/>
        </w:rPr>
      </w:pPr>
      <w:r>
        <w:rPr>
          <w:noProof/>
          <w:sz w:val="15"/>
          <w:szCs w:val="15"/>
        </w:rPr>
        <w:t>Методист МКУ «ЦРО»</w:t>
      </w:r>
    </w:p>
    <w:p w:rsidR="00E7210A" w:rsidRDefault="00E7210A" w:rsidP="00E7210A">
      <w:pPr>
        <w:rPr>
          <w:noProof/>
          <w:sz w:val="15"/>
          <w:szCs w:val="15"/>
        </w:rPr>
      </w:pPr>
      <w:r>
        <w:rPr>
          <w:noProof/>
          <w:sz w:val="15"/>
          <w:szCs w:val="15"/>
        </w:rPr>
        <w:t>Арзамазова Евгения Алексеевна,</w:t>
      </w:r>
    </w:p>
    <w:p w:rsidR="00E7210A" w:rsidRDefault="00E7210A" w:rsidP="00E7210A">
      <w:pPr>
        <w:rPr>
          <w:noProof/>
          <w:sz w:val="15"/>
          <w:szCs w:val="15"/>
        </w:rPr>
      </w:pPr>
      <w:r>
        <w:rPr>
          <w:noProof/>
          <w:sz w:val="15"/>
          <w:szCs w:val="15"/>
        </w:rPr>
        <w:t>8(34678) 28110</w:t>
      </w:r>
    </w:p>
    <w:p w:rsidR="0064017B" w:rsidRPr="00E7210A" w:rsidRDefault="00E7210A" w:rsidP="00E7210A">
      <w:pPr>
        <w:rPr>
          <w:color w:val="0070C0"/>
          <w:sz w:val="15"/>
          <w:szCs w:val="15"/>
          <w:u w:val="single"/>
        </w:rPr>
      </w:pPr>
      <w:r w:rsidRPr="00E7210A">
        <w:rPr>
          <w:color w:val="0070C0"/>
          <w:sz w:val="15"/>
          <w:szCs w:val="15"/>
          <w:u w:val="single"/>
        </w:rPr>
        <w:t>bondarep@oktregion.ru</w:t>
      </w:r>
    </w:p>
    <w:p w:rsidR="00DC4A4B" w:rsidRDefault="00DC4A4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Приложение 1 к приказу </w:t>
      </w:r>
    </w:p>
    <w:p w:rsidR="0064017B" w:rsidRDefault="0064017B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Управления образования и молодежной политики </w:t>
      </w:r>
    </w:p>
    <w:p w:rsidR="0064017B" w:rsidRDefault="0064017B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Октябрьского района</w:t>
      </w:r>
    </w:p>
    <w:p w:rsidR="0064017B" w:rsidRDefault="0064017B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E7210A">
        <w:rPr>
          <w:sz w:val="16"/>
          <w:szCs w:val="16"/>
        </w:rPr>
        <w:t>19</w:t>
      </w:r>
      <w:r>
        <w:rPr>
          <w:sz w:val="16"/>
          <w:szCs w:val="16"/>
        </w:rPr>
        <w:t>.1</w:t>
      </w:r>
      <w:r w:rsidR="00E7210A">
        <w:rPr>
          <w:sz w:val="16"/>
          <w:szCs w:val="16"/>
        </w:rPr>
        <w:t>0</w:t>
      </w:r>
      <w:r>
        <w:rPr>
          <w:sz w:val="16"/>
          <w:szCs w:val="16"/>
        </w:rPr>
        <w:t>.201</w:t>
      </w:r>
      <w:r w:rsidR="00E7210A">
        <w:rPr>
          <w:sz w:val="16"/>
          <w:szCs w:val="16"/>
        </w:rPr>
        <w:t>6</w:t>
      </w:r>
      <w:r>
        <w:rPr>
          <w:sz w:val="16"/>
          <w:szCs w:val="16"/>
        </w:rPr>
        <w:t xml:space="preserve"> № </w:t>
      </w:r>
      <w:r w:rsidR="00E7210A">
        <w:rPr>
          <w:sz w:val="16"/>
          <w:szCs w:val="16"/>
        </w:rPr>
        <w:t>779</w:t>
      </w:r>
      <w:r>
        <w:rPr>
          <w:sz w:val="16"/>
          <w:szCs w:val="16"/>
        </w:rPr>
        <w:t>-од</w:t>
      </w: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center"/>
        <w:rPr>
          <w:b/>
          <w:sz w:val="16"/>
          <w:szCs w:val="16"/>
        </w:rPr>
      </w:pPr>
      <w:r>
        <w:rPr>
          <w:b/>
        </w:rPr>
        <w:t>Список телефонов муниципальной «горячей линии» на период подготовки и проведения государственной итоговой аттестации по образовательным программам основного общего и среднего общего образования в 201</w:t>
      </w:r>
      <w:r w:rsidR="00EE35ED">
        <w:rPr>
          <w:b/>
        </w:rPr>
        <w:t xml:space="preserve">6 </w:t>
      </w:r>
      <w:r w:rsidR="00EE35ED">
        <w:rPr>
          <w:b/>
        </w:rPr>
        <w:sym w:font="Symbol" w:char="F02D"/>
      </w:r>
      <w:r w:rsidR="00EE35ED">
        <w:rPr>
          <w:b/>
        </w:rPr>
        <w:t xml:space="preserve"> </w:t>
      </w:r>
      <w:r>
        <w:rPr>
          <w:b/>
        </w:rPr>
        <w:t>201</w:t>
      </w:r>
      <w:r w:rsidR="00EE35ED">
        <w:rPr>
          <w:b/>
        </w:rPr>
        <w:t>7</w:t>
      </w:r>
      <w:r>
        <w:rPr>
          <w:b/>
        </w:rPr>
        <w:t xml:space="preserve"> </w:t>
      </w:r>
      <w:r>
        <w:rPr>
          <w:b/>
          <w:bCs/>
        </w:rPr>
        <w:t xml:space="preserve"> учебном году</w:t>
      </w:r>
    </w:p>
    <w:p w:rsidR="0064017B" w:rsidRDefault="0064017B" w:rsidP="0064017B">
      <w:pPr>
        <w:jc w:val="right"/>
        <w:rPr>
          <w:sz w:val="16"/>
          <w:szCs w:val="16"/>
        </w:rPr>
      </w:pPr>
    </w:p>
    <w:tbl>
      <w:tblPr>
        <w:tblW w:w="100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1989"/>
        <w:gridCol w:w="2344"/>
        <w:gridCol w:w="3420"/>
        <w:gridCol w:w="1696"/>
      </w:tblGrid>
      <w:tr w:rsidR="00EE35ED" w:rsidTr="00EE35E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Ф.И.О. ответственного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Должность 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Курируемые вопросы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Телефоны </w:t>
            </w:r>
          </w:p>
        </w:tc>
      </w:tr>
      <w:tr w:rsidR="00EE35ED" w:rsidTr="00EE35E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Соколова Галина Даниловна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начальника Управления образования и молодежной политики администрации Октябрьского района </w:t>
            </w:r>
          </w:p>
        </w:tc>
        <w:tc>
          <w:tcPr>
            <w:tcW w:w="3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Обеспечение проведения государственной</w:t>
            </w: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итоговой аттестации по образовательным</w:t>
            </w: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программам основного </w:t>
            </w: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общего и среднего </w:t>
            </w: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общего образования </w:t>
            </w:r>
          </w:p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8(34678)28081</w:t>
            </w:r>
          </w:p>
        </w:tc>
      </w:tr>
      <w:tr w:rsidR="00EE35ED" w:rsidTr="00EE35E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Габдулисманова Светлана Николаевна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Заведующий отделом общего образования Управления образования и молодежной политики администрации Октябрьского района</w:t>
            </w:r>
          </w:p>
        </w:tc>
        <w:tc>
          <w:tcPr>
            <w:tcW w:w="3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5ED" w:rsidRDefault="00EE35ED">
            <w:pPr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35ED" w:rsidRDefault="00EE35ED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8(34678)28084</w:t>
            </w:r>
          </w:p>
        </w:tc>
      </w:tr>
      <w:tr w:rsidR="00EE35ED" w:rsidTr="00EE35E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E7210A" w:rsidP="00E72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Арзамазова Евгения Алексеевна</w:t>
            </w:r>
            <w:r w:rsidR="0064017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E7210A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</w:t>
            </w:r>
            <w:r w:rsidR="0064017B">
              <w:rPr>
                <w:lang w:eastAsia="en-US"/>
              </w:rPr>
              <w:t xml:space="preserve"> МКУ «Центр развития образования Октябрьского района»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5ED" w:rsidRDefault="00EE35ED" w:rsidP="00EE3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Обеспечения проведения государственной итоговой аттестации </w:t>
            </w:r>
          </w:p>
          <w:p w:rsidR="00EE35ED" w:rsidRDefault="00EE35ED" w:rsidP="00EE3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образовательным </w:t>
            </w:r>
          </w:p>
          <w:p w:rsidR="00EE35ED" w:rsidRDefault="00EE35ED" w:rsidP="00EE3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программам среднего </w:t>
            </w:r>
          </w:p>
          <w:p w:rsidR="0064017B" w:rsidRDefault="00EE35ED" w:rsidP="00EE35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общего образования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8(34678)28110</w:t>
            </w:r>
          </w:p>
        </w:tc>
      </w:tr>
      <w:tr w:rsidR="00EE35ED" w:rsidTr="00EE35ED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E721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Шумкова Александра Юрьевна</w:t>
            </w:r>
            <w:r w:rsidR="0064017B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Методист МКУ «Центр развития образования Октябрьского района»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5ED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проведения государственной итоговой аттестации </w:t>
            </w:r>
          </w:p>
          <w:p w:rsidR="00EE35ED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образовательным </w:t>
            </w:r>
          </w:p>
          <w:p w:rsidR="00EE35ED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программам основного </w:t>
            </w:r>
          </w:p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общего образования </w:t>
            </w:r>
          </w:p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017B" w:rsidRDefault="0064017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8(34678)28114</w:t>
            </w:r>
          </w:p>
        </w:tc>
      </w:tr>
    </w:tbl>
    <w:p w:rsidR="0064017B" w:rsidRDefault="0064017B" w:rsidP="0064017B">
      <w:pPr>
        <w:rPr>
          <w:color w:val="548DD4"/>
          <w:sz w:val="16"/>
          <w:szCs w:val="16"/>
        </w:rPr>
      </w:pPr>
    </w:p>
    <w:p w:rsidR="0064017B" w:rsidRDefault="0064017B" w:rsidP="0064017B">
      <w:pPr>
        <w:rPr>
          <w:color w:val="548DD4"/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C77227" w:rsidRDefault="00C77227" w:rsidP="0064017B">
      <w:pPr>
        <w:jc w:val="right"/>
        <w:rPr>
          <w:sz w:val="16"/>
          <w:szCs w:val="16"/>
        </w:rPr>
        <w:sectPr w:rsidR="00C77227" w:rsidSect="00C77227"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2 к приказу </w:t>
      </w:r>
    </w:p>
    <w:p w:rsidR="0064017B" w:rsidRDefault="0064017B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Управления образования и молодежной политики </w:t>
      </w:r>
    </w:p>
    <w:p w:rsidR="0064017B" w:rsidRDefault="0064017B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t>администрации Октябрьского района</w:t>
      </w:r>
    </w:p>
    <w:p w:rsidR="0064017B" w:rsidRDefault="00E7210A" w:rsidP="0064017B">
      <w:pPr>
        <w:jc w:val="right"/>
        <w:rPr>
          <w:sz w:val="16"/>
          <w:szCs w:val="16"/>
        </w:rPr>
      </w:pPr>
      <w:r>
        <w:rPr>
          <w:sz w:val="16"/>
          <w:szCs w:val="16"/>
        </w:rPr>
        <w:t>от 19</w:t>
      </w:r>
      <w:r w:rsidR="0064017B">
        <w:rPr>
          <w:sz w:val="16"/>
          <w:szCs w:val="16"/>
        </w:rPr>
        <w:t>.1</w:t>
      </w:r>
      <w:r>
        <w:rPr>
          <w:sz w:val="16"/>
          <w:szCs w:val="16"/>
        </w:rPr>
        <w:t xml:space="preserve">0.2016 </w:t>
      </w:r>
      <w:r w:rsidR="0064017B">
        <w:rPr>
          <w:sz w:val="16"/>
          <w:szCs w:val="16"/>
        </w:rPr>
        <w:t xml:space="preserve"> № </w:t>
      </w:r>
      <w:r>
        <w:rPr>
          <w:sz w:val="16"/>
          <w:szCs w:val="16"/>
        </w:rPr>
        <w:t>779</w:t>
      </w:r>
      <w:r w:rsidR="0064017B">
        <w:rPr>
          <w:sz w:val="16"/>
          <w:szCs w:val="16"/>
        </w:rPr>
        <w:t>-од</w:t>
      </w:r>
    </w:p>
    <w:p w:rsidR="0064017B" w:rsidRDefault="0064017B" w:rsidP="0064017B">
      <w:pPr>
        <w:jc w:val="right"/>
        <w:rPr>
          <w:sz w:val="16"/>
          <w:szCs w:val="16"/>
        </w:rPr>
      </w:pPr>
    </w:p>
    <w:p w:rsidR="0064017B" w:rsidRDefault="0064017B" w:rsidP="0064017B">
      <w:pPr>
        <w:jc w:val="center"/>
        <w:rPr>
          <w:b/>
        </w:rPr>
      </w:pPr>
      <w:r>
        <w:rPr>
          <w:b/>
        </w:rPr>
        <w:t xml:space="preserve">План работы по информированию участников образовательного процесса, </w:t>
      </w:r>
      <w:r w:rsidR="00DC4A4B">
        <w:rPr>
          <w:b/>
        </w:rPr>
        <w:t>выпускников прошлых лет</w:t>
      </w:r>
      <w:r>
        <w:rPr>
          <w:b/>
        </w:rPr>
        <w:t xml:space="preserve"> и общественности по вопросам </w:t>
      </w:r>
      <w:r w:rsidR="00DC4A4B">
        <w:rPr>
          <w:b/>
        </w:rPr>
        <w:t xml:space="preserve">организации и проведения </w:t>
      </w:r>
      <w:r>
        <w:rPr>
          <w:b/>
        </w:rPr>
        <w:t>государственной итоговой аттестации</w:t>
      </w:r>
      <w:r w:rsidR="00DC4A4B">
        <w:rPr>
          <w:b/>
        </w:rPr>
        <w:t xml:space="preserve"> по образовательным программам основного общего и среднего общего образования</w:t>
      </w:r>
      <w:r>
        <w:rPr>
          <w:b/>
        </w:rPr>
        <w:t>, в том числе через средства массовой информации в 201</w:t>
      </w:r>
      <w:r w:rsidR="00EE35ED">
        <w:rPr>
          <w:b/>
        </w:rPr>
        <w:t xml:space="preserve">6 </w:t>
      </w:r>
      <w:r w:rsidR="00EE35ED">
        <w:rPr>
          <w:b/>
        </w:rPr>
        <w:sym w:font="Symbol" w:char="F02D"/>
      </w:r>
      <w:r w:rsidR="00EE35ED">
        <w:rPr>
          <w:b/>
        </w:rPr>
        <w:t xml:space="preserve"> </w:t>
      </w:r>
      <w:r>
        <w:rPr>
          <w:b/>
        </w:rPr>
        <w:t>201</w:t>
      </w:r>
      <w:r w:rsidR="00EE35ED">
        <w:rPr>
          <w:b/>
        </w:rPr>
        <w:t>7</w:t>
      </w:r>
      <w:r>
        <w:rPr>
          <w:b/>
        </w:rPr>
        <w:t xml:space="preserve"> учебном году</w:t>
      </w:r>
    </w:p>
    <w:p w:rsidR="0064017B" w:rsidRDefault="0064017B" w:rsidP="0064017B">
      <w:pPr>
        <w:jc w:val="center"/>
        <w:rPr>
          <w:b/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2682"/>
        <w:gridCol w:w="1479"/>
        <w:gridCol w:w="2610"/>
        <w:gridCol w:w="3710"/>
        <w:gridCol w:w="3745"/>
      </w:tblGrid>
      <w:tr w:rsidR="007F309C" w:rsidTr="007F309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>
            <w:pPr>
              <w:tabs>
                <w:tab w:val="left" w:pos="676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Основное содержание (освещаемый вопрос)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09C" w:rsidRDefault="007F309C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 проведения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09C" w:rsidRDefault="007F309C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проведения мероприятия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 участников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Исполнители</w:t>
            </w:r>
          </w:p>
        </w:tc>
      </w:tr>
      <w:tr w:rsidR="007F309C" w:rsidTr="007F309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1C135E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Инструктивные совещания о порядке проведения государственной итоговой аттестации по образовательным программам основного общего и среднего общего образования (далее – ГИА)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309C" w:rsidRDefault="007F309C" w:rsidP="001C135E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2016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май 2017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09C" w:rsidRPr="001C135E" w:rsidRDefault="007F309C" w:rsidP="001C135E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Очно, в режиме </w:t>
            </w:r>
            <w:r>
              <w:rPr>
                <w:lang w:val="en-US" w:eastAsia="en-US"/>
              </w:rPr>
              <w:t>web</w:t>
            </w:r>
            <w:r>
              <w:rPr>
                <w:lang w:eastAsia="en-US"/>
              </w:rPr>
              <w:t>-семинара, видеоконференцсвязи</w:t>
            </w:r>
          </w:p>
          <w:p w:rsidR="007F309C" w:rsidRDefault="007F309C">
            <w:pPr>
              <w:tabs>
                <w:tab w:val="left" w:pos="67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7F309C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 w:rsidRPr="00EE35ED">
              <w:rPr>
                <w:lang w:eastAsia="en-US"/>
              </w:rPr>
              <w:t>Руководител</w:t>
            </w:r>
            <w:r>
              <w:rPr>
                <w:lang w:eastAsia="en-US"/>
              </w:rPr>
              <w:t>ь</w:t>
            </w:r>
            <w:r w:rsidRPr="00EE35ED">
              <w:rPr>
                <w:lang w:eastAsia="en-US"/>
              </w:rPr>
              <w:t xml:space="preserve"> орган</w:t>
            </w:r>
            <w:r>
              <w:rPr>
                <w:lang w:eastAsia="en-US"/>
              </w:rPr>
              <w:t>а</w:t>
            </w:r>
            <w:r w:rsidRPr="00EE35ED">
              <w:rPr>
                <w:lang w:eastAsia="en-US"/>
              </w:rPr>
              <w:t xml:space="preserve"> местного самоуправления муниципальн</w:t>
            </w:r>
            <w:r>
              <w:rPr>
                <w:lang w:eastAsia="en-US"/>
              </w:rPr>
              <w:t>ого</w:t>
            </w:r>
            <w:r w:rsidRPr="00EE35ED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образования Октябрьский район</w:t>
            </w:r>
            <w:r w:rsidRPr="00EE35ED">
              <w:rPr>
                <w:lang w:eastAsia="en-US"/>
              </w:rPr>
              <w:t>,  осуществляющ</w:t>
            </w:r>
            <w:r>
              <w:rPr>
                <w:lang w:eastAsia="en-US"/>
              </w:rPr>
              <w:t>его</w:t>
            </w:r>
            <w:r w:rsidRPr="00EE35ED">
              <w:rPr>
                <w:lang w:eastAsia="en-US"/>
              </w:rPr>
              <w:t xml:space="preserve"> управление в сфере образования (далее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</w:t>
            </w:r>
            <w:r w:rsidRPr="00EE35ED">
              <w:rPr>
                <w:lang w:eastAsia="en-US"/>
              </w:rPr>
              <w:t>МОУО),</w:t>
            </w:r>
            <w:r>
              <w:rPr>
                <w:lang w:eastAsia="en-US"/>
              </w:rPr>
              <w:t xml:space="preserve"> муниципальные координаторы, лица, привлекаемые к организации и проведению ГИА, руководители общеобразовательных организаций, ответственные за подготовку к ГИА, руководители пунктов проведения экзаменов (далее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ППЭ)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Pr="00EE35ED" w:rsidRDefault="00026DA5" w:rsidP="00026DA5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 и молодежной политики администрации Октябрьского района (далее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Управление образования), общеобразовательные организации </w:t>
            </w:r>
          </w:p>
        </w:tc>
      </w:tr>
      <w:tr w:rsidR="007F309C" w:rsidTr="007F309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AE40E8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Родительские собрания, «круглые столы» на уровне муниципального образования, общеобразовательных организаций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AA77D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2016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май 2017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Pr="001C135E" w:rsidRDefault="007F309C" w:rsidP="00AA77D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Очно, в режиме </w:t>
            </w:r>
            <w:r>
              <w:rPr>
                <w:lang w:val="en-US" w:eastAsia="en-US"/>
              </w:rPr>
              <w:t>web</w:t>
            </w:r>
            <w:r>
              <w:rPr>
                <w:lang w:eastAsia="en-US"/>
              </w:rPr>
              <w:t>-семинара, видеоконференцсвязи</w:t>
            </w:r>
          </w:p>
          <w:p w:rsidR="007F309C" w:rsidRDefault="007F309C">
            <w:pPr>
              <w:tabs>
                <w:tab w:val="left" w:pos="67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EE35ED">
              <w:rPr>
                <w:lang w:eastAsia="en-US"/>
              </w:rPr>
              <w:t>аботник</w:t>
            </w:r>
            <w:r>
              <w:rPr>
                <w:lang w:eastAsia="en-US"/>
              </w:rPr>
              <w:t>и</w:t>
            </w:r>
            <w:r w:rsidRPr="00EE35ED">
              <w:rPr>
                <w:lang w:eastAsia="en-US"/>
              </w:rPr>
              <w:t xml:space="preserve"> Управления</w:t>
            </w:r>
            <w:r w:rsidR="00FD0AEB">
              <w:rPr>
                <w:lang w:eastAsia="en-US"/>
              </w:rPr>
              <w:t xml:space="preserve"> образования</w:t>
            </w:r>
            <w:r w:rsidRPr="00EE35ED">
              <w:rPr>
                <w:lang w:eastAsia="en-US"/>
              </w:rPr>
              <w:t>,  работник</w:t>
            </w:r>
            <w:r>
              <w:rPr>
                <w:lang w:eastAsia="en-US"/>
              </w:rPr>
              <w:t>и</w:t>
            </w:r>
            <w:r w:rsidRPr="00EE35ED">
              <w:rPr>
                <w:lang w:eastAsia="en-US"/>
              </w:rPr>
              <w:t xml:space="preserve"> Муниципального казенного учреждения «Центр развития образования» </w:t>
            </w:r>
            <w:r>
              <w:rPr>
                <w:lang w:eastAsia="en-US"/>
              </w:rPr>
              <w:t xml:space="preserve">Октябрьского района (далее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МКУ «ЦРО») </w:t>
            </w:r>
            <w:r w:rsidRPr="00EE35ED">
              <w:rPr>
                <w:lang w:eastAsia="en-US"/>
              </w:rPr>
              <w:t>с привлечением специалистов Бюджетного учреждения Ханты-</w:t>
            </w:r>
            <w:bookmarkStart w:id="0" w:name="_GoBack"/>
            <w:bookmarkEnd w:id="0"/>
            <w:r w:rsidRPr="00EE35ED">
              <w:rPr>
                <w:lang w:eastAsia="en-US"/>
              </w:rPr>
              <w:lastRenderedPageBreak/>
              <w:t xml:space="preserve">Мансийского автономного округа </w:t>
            </w:r>
            <w:r w:rsidRPr="00EE35ED"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Югры «Октябрьс</w:t>
            </w:r>
            <w:r w:rsidRPr="00EE35ED">
              <w:rPr>
                <w:lang w:eastAsia="en-US"/>
              </w:rPr>
              <w:t>кая районная больница</w:t>
            </w:r>
            <w:r w:rsidRPr="006B0757">
              <w:rPr>
                <w:lang w:eastAsia="en-US"/>
              </w:rPr>
              <w:t xml:space="preserve">», психологов в собраниях муниципального уровня для обучающихся, их родителей (законных представителей), выпускников прошлых лет по вопросам проведения </w:t>
            </w:r>
            <w:r>
              <w:rPr>
                <w:lang w:eastAsia="en-US"/>
              </w:rPr>
              <w:t>ГИА</w:t>
            </w:r>
            <w:r w:rsidRPr="006B0757">
              <w:rPr>
                <w:lang w:eastAsia="en-US"/>
              </w:rPr>
              <w:t xml:space="preserve"> 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026DA5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Управление образования, общеобразовательные организации</w:t>
            </w:r>
          </w:p>
        </w:tc>
      </w:tr>
      <w:tr w:rsidR="007F309C" w:rsidTr="00A42AEA">
        <w:trPr>
          <w:trHeight w:val="2779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A42AEA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Участие в проведении встреч с представителями органов ученического самоуправления, организованных общеобразовательными организациями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A06964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2016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май 2017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Pr="001C135E" w:rsidRDefault="007F309C" w:rsidP="00A06964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Очно, в режиме </w:t>
            </w:r>
            <w:r>
              <w:rPr>
                <w:lang w:val="en-US" w:eastAsia="en-US"/>
              </w:rPr>
              <w:t>web</w:t>
            </w:r>
            <w:r>
              <w:rPr>
                <w:lang w:eastAsia="en-US"/>
              </w:rPr>
              <w:t>-семинара, видеоконференцсвязи</w:t>
            </w:r>
          </w:p>
          <w:p w:rsidR="007F309C" w:rsidRDefault="007F309C">
            <w:pPr>
              <w:tabs>
                <w:tab w:val="left" w:pos="676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FD0AEB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7F309C">
              <w:rPr>
                <w:lang w:eastAsia="en-US"/>
              </w:rPr>
              <w:t>аботник</w:t>
            </w:r>
            <w:r>
              <w:rPr>
                <w:lang w:eastAsia="en-US"/>
              </w:rPr>
              <w:t>и</w:t>
            </w:r>
            <w:r w:rsidR="007F309C">
              <w:rPr>
                <w:lang w:eastAsia="en-US"/>
              </w:rPr>
              <w:t xml:space="preserve"> Управления образования, общеобразовательных организаций с органами ученического самоуправления образовательных организаций (с привлечением врачей и психологов)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026DA5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общеобразовательные организации</w:t>
            </w:r>
          </w:p>
        </w:tc>
      </w:tr>
      <w:tr w:rsidR="007F309C" w:rsidTr="00A42AEA">
        <w:trPr>
          <w:trHeight w:val="2082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E923D9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Межведомственное взаимодействие муниципального органа исполнительной власти и учреждений, участвующих  в организации и проведении ГИА 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6B07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2016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май 2017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355284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Заседание Координационного совета при заместителе главы Октябрьского района по обеспечению и проведению ГИА 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6B07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 w:rsidRPr="006B0757">
              <w:rPr>
                <w:lang w:eastAsia="en-US"/>
              </w:rPr>
              <w:t xml:space="preserve">Представители ОМВД России, БУ ХМАО </w:t>
            </w:r>
            <w:r w:rsidRPr="006B0757">
              <w:rPr>
                <w:lang w:eastAsia="en-US"/>
              </w:rPr>
              <w:sym w:font="Symbol" w:char="F02D"/>
            </w:r>
            <w:r w:rsidRPr="006B0757">
              <w:rPr>
                <w:lang w:eastAsia="en-US"/>
              </w:rPr>
              <w:t xml:space="preserve"> Югры «Октябрьская районная больница», сотрудники</w:t>
            </w:r>
            <w:r>
              <w:rPr>
                <w:lang w:eastAsia="en-US"/>
              </w:rPr>
              <w:t xml:space="preserve"> ОАО «Ростелеком</w:t>
            </w:r>
            <w:r w:rsidRPr="006B0757">
              <w:rPr>
                <w:lang w:eastAsia="en-US"/>
              </w:rPr>
              <w:t xml:space="preserve">» 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Pr="006B0757" w:rsidRDefault="00FD0AEB" w:rsidP="006B07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</w:t>
            </w:r>
          </w:p>
        </w:tc>
      </w:tr>
      <w:tr w:rsidR="007F309C" w:rsidTr="007F309C">
        <w:trPr>
          <w:trHeight w:val="1377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355284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кампания проведения ГИА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7F309C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 2017 года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4B29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Демонстрационный экзамен по одному из учебных предметов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Представители родительской общественности, </w:t>
            </w:r>
            <w:r w:rsidRPr="006B0757">
              <w:rPr>
                <w:lang w:eastAsia="en-US"/>
              </w:rPr>
              <w:t>средств массовой информации</w:t>
            </w:r>
            <w:r>
              <w:rPr>
                <w:lang w:eastAsia="en-US"/>
              </w:rPr>
              <w:t xml:space="preserve">, работники Управления образования 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026DA5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="00FD0AEB">
              <w:rPr>
                <w:lang w:eastAsia="en-US"/>
              </w:rPr>
              <w:t xml:space="preserve"> образования</w:t>
            </w:r>
            <w:r>
              <w:rPr>
                <w:lang w:eastAsia="en-US"/>
              </w:rPr>
              <w:t>, общеобразовательные организации</w:t>
            </w:r>
          </w:p>
        </w:tc>
      </w:tr>
      <w:tr w:rsidR="007F309C" w:rsidTr="007F309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355284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Информирование граждан о порядке и сроках проведения ГИА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4B29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2016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май 2017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Pr="00DC4A4B" w:rsidRDefault="007F309C" w:rsidP="00355284">
            <w:pPr>
              <w:tabs>
                <w:tab w:val="left" w:pos="6765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Информирование через средства массовой информации: печатные издания (районная газета «Октябрьские вести»); </w:t>
            </w:r>
            <w:proofErr w:type="gramStart"/>
            <w:r>
              <w:rPr>
                <w:lang w:eastAsia="en-US"/>
              </w:rPr>
              <w:t>-т</w:t>
            </w:r>
            <w:proofErr w:type="gramEnd"/>
            <w:r>
              <w:rPr>
                <w:lang w:eastAsia="en-US"/>
              </w:rPr>
              <w:t>елевидение (районная телекомпания «Кода»); размещение информации на официальных сайтах</w:t>
            </w:r>
            <w:r>
              <w:t xml:space="preserve"> </w:t>
            </w:r>
            <w:r>
              <w:rPr>
                <w:u w:val="single"/>
                <w:lang w:eastAsia="en-US"/>
              </w:rPr>
              <w:t>http://www.oktregion.ru</w:t>
            </w:r>
            <w:r w:rsidRPr="003A1FF7">
              <w:rPr>
                <w:lang w:eastAsia="en-US"/>
              </w:rPr>
              <w:t>,</w:t>
            </w:r>
            <w:r>
              <w:rPr>
                <w:u w:val="single"/>
                <w:lang w:eastAsia="en-US"/>
              </w:rPr>
              <w:t xml:space="preserve"> </w:t>
            </w:r>
            <w:r w:rsidRPr="003A1FF7">
              <w:rPr>
                <w:u w:val="single"/>
                <w:lang w:val="en-US" w:eastAsia="en-US"/>
              </w:rPr>
              <w:t>http</w:t>
            </w:r>
            <w:r w:rsidRPr="003A1FF7">
              <w:rPr>
                <w:u w:val="single"/>
                <w:lang w:eastAsia="en-US"/>
              </w:rPr>
              <w:t>://</w:t>
            </w:r>
            <w:proofErr w:type="spellStart"/>
            <w:r w:rsidRPr="003A1FF7">
              <w:rPr>
                <w:u w:val="single"/>
                <w:lang w:val="en-US" w:eastAsia="en-US"/>
              </w:rPr>
              <w:t>oktedu</w:t>
            </w:r>
            <w:proofErr w:type="spellEnd"/>
            <w:r w:rsidRPr="003A1FF7">
              <w:rPr>
                <w:u w:val="single"/>
                <w:lang w:eastAsia="en-US"/>
              </w:rPr>
              <w:t>.</w:t>
            </w:r>
            <w:r w:rsidRPr="003A1FF7">
              <w:rPr>
                <w:u w:val="single"/>
                <w:lang w:val="en-US" w:eastAsia="en-US"/>
              </w:rPr>
              <w:t>ru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6B07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Обучающиеся, их родители (законные представители), выпускники прошлых лет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026DA5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</w:t>
            </w:r>
            <w:r w:rsidR="00FD0AEB">
              <w:rPr>
                <w:lang w:eastAsia="en-US"/>
              </w:rPr>
              <w:t xml:space="preserve"> образования</w:t>
            </w:r>
            <w:r>
              <w:rPr>
                <w:lang w:eastAsia="en-US"/>
              </w:rPr>
              <w:t>, общеобразовательные организации</w:t>
            </w:r>
          </w:p>
        </w:tc>
      </w:tr>
      <w:tr w:rsidR="007F309C" w:rsidTr="007F309C"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355284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Консультирование по вопросам ГИА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3A1FF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Сентябрь 2016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май 2017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3A1FF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телефонов муниципальной «горячей линии»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09C" w:rsidRDefault="007F309C" w:rsidP="006B07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 участники образовательного процесса (родители, выпускники, педагоги), выпускники прошлых лет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FD0AEB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образования, </w:t>
            </w:r>
            <w:r w:rsidR="00026DA5">
              <w:rPr>
                <w:lang w:eastAsia="en-US"/>
              </w:rPr>
              <w:t>общеобразовательные организации</w:t>
            </w:r>
          </w:p>
        </w:tc>
      </w:tr>
      <w:tr w:rsidR="007F309C" w:rsidTr="007F309C">
        <w:trPr>
          <w:trHeight w:val="1294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FD6134">
            <w:pPr>
              <w:pStyle w:val="a4"/>
              <w:numPr>
                <w:ilvl w:val="0"/>
                <w:numId w:val="2"/>
              </w:numPr>
              <w:tabs>
                <w:tab w:val="left" w:pos="6765"/>
              </w:tabs>
              <w:spacing w:line="276" w:lineRule="auto"/>
              <w:ind w:left="357" w:hanging="357"/>
              <w:rPr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3A1FF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Информационная продукция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09C" w:rsidRDefault="007F309C" w:rsidP="003A1FF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Октябрь 2016 </w:t>
            </w:r>
            <w:r>
              <w:rPr>
                <w:lang w:eastAsia="en-US"/>
              </w:rPr>
              <w:sym w:font="Symbol" w:char="F02D"/>
            </w:r>
            <w:r>
              <w:rPr>
                <w:lang w:eastAsia="en-US"/>
              </w:rPr>
              <w:t xml:space="preserve"> май 2017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309C" w:rsidRPr="007C0624" w:rsidRDefault="007F309C" w:rsidP="00355284">
            <w:pPr>
              <w:tabs>
                <w:tab w:val="left" w:pos="6765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Распространение и размещение буклетов, плакатов, памяток по вопросам ГИА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7F309C" w:rsidP="006B0757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Обучающиеся, их родители (законные представители), выпускники прошлых лет</w:t>
            </w:r>
          </w:p>
        </w:tc>
        <w:tc>
          <w:tcPr>
            <w:tcW w:w="1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09C" w:rsidRDefault="00026DA5" w:rsidP="00FD0AEB">
            <w:pPr>
              <w:tabs>
                <w:tab w:val="left" w:pos="6765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Управление образования, общеобразовательные организации</w:t>
            </w:r>
          </w:p>
        </w:tc>
      </w:tr>
    </w:tbl>
    <w:p w:rsidR="009D7CA3" w:rsidRDefault="009D7CA3" w:rsidP="0064017B">
      <w:pPr>
        <w:rPr>
          <w:color w:val="548DD4"/>
          <w:sz w:val="16"/>
          <w:szCs w:val="16"/>
        </w:rPr>
      </w:pPr>
    </w:p>
    <w:p w:rsidR="00C77227" w:rsidRDefault="00C77227">
      <w:pPr>
        <w:spacing w:after="200" w:line="276" w:lineRule="auto"/>
        <w:rPr>
          <w:color w:val="548DD4"/>
          <w:sz w:val="16"/>
          <w:szCs w:val="16"/>
        </w:rPr>
        <w:sectPr w:rsidR="00C77227" w:rsidSect="009D7CA3">
          <w:pgSz w:w="16838" w:h="11906" w:orient="landscape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9D7CA3" w:rsidRPr="00C77227" w:rsidRDefault="009D7CA3" w:rsidP="00C77227">
      <w:pPr>
        <w:jc w:val="right"/>
        <w:rPr>
          <w:b/>
          <w:color w:val="548DD4"/>
          <w:sz w:val="16"/>
          <w:szCs w:val="16"/>
        </w:rPr>
      </w:pPr>
    </w:p>
    <w:sectPr w:rsidR="009D7CA3" w:rsidRPr="00C77227" w:rsidSect="00C7722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F59"/>
    <w:multiLevelType w:val="multilevel"/>
    <w:tmpl w:val="07083B8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">
    <w:nsid w:val="4CF943A3"/>
    <w:multiLevelType w:val="multilevel"/>
    <w:tmpl w:val="411C266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17B"/>
    <w:rsid w:val="00023357"/>
    <w:rsid w:val="00026DA5"/>
    <w:rsid w:val="001C135E"/>
    <w:rsid w:val="00220FE7"/>
    <w:rsid w:val="002D0FE9"/>
    <w:rsid w:val="00355284"/>
    <w:rsid w:val="00377030"/>
    <w:rsid w:val="00392375"/>
    <w:rsid w:val="003A1FF7"/>
    <w:rsid w:val="003B4607"/>
    <w:rsid w:val="004002AC"/>
    <w:rsid w:val="004B2957"/>
    <w:rsid w:val="00540437"/>
    <w:rsid w:val="005D0EF6"/>
    <w:rsid w:val="005F2063"/>
    <w:rsid w:val="0064017B"/>
    <w:rsid w:val="00697912"/>
    <w:rsid w:val="006B0757"/>
    <w:rsid w:val="007C0624"/>
    <w:rsid w:val="007F309C"/>
    <w:rsid w:val="00866666"/>
    <w:rsid w:val="009D7CA3"/>
    <w:rsid w:val="00A06964"/>
    <w:rsid w:val="00A4160C"/>
    <w:rsid w:val="00A42AEA"/>
    <w:rsid w:val="00A5481B"/>
    <w:rsid w:val="00AA6988"/>
    <w:rsid w:val="00AA77D7"/>
    <w:rsid w:val="00AE40E8"/>
    <w:rsid w:val="00B5692B"/>
    <w:rsid w:val="00C426D9"/>
    <w:rsid w:val="00C77227"/>
    <w:rsid w:val="00CA33F9"/>
    <w:rsid w:val="00CA6E64"/>
    <w:rsid w:val="00D14C9B"/>
    <w:rsid w:val="00DC4A4B"/>
    <w:rsid w:val="00E7210A"/>
    <w:rsid w:val="00E76BEB"/>
    <w:rsid w:val="00E923D9"/>
    <w:rsid w:val="00EB7C50"/>
    <w:rsid w:val="00EE35ED"/>
    <w:rsid w:val="00F5724A"/>
    <w:rsid w:val="00FD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E64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017B"/>
    <w:rPr>
      <w:color w:val="0000FF" w:themeColor="hyperlink"/>
      <w:u w:val="single"/>
    </w:rPr>
  </w:style>
  <w:style w:type="paragraph" w:styleId="a4">
    <w:name w:val="List Paragraph"/>
    <w:basedOn w:val="a"/>
    <w:qFormat/>
    <w:rsid w:val="0064017B"/>
    <w:pPr>
      <w:ind w:left="720"/>
      <w:contextualSpacing/>
    </w:pPr>
  </w:style>
  <w:style w:type="table" w:styleId="a5">
    <w:name w:val="Table Grid"/>
    <w:basedOn w:val="a1"/>
    <w:rsid w:val="00640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7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0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E35ED"/>
    <w:rPr>
      <w:color w:val="808080"/>
    </w:rPr>
  </w:style>
  <w:style w:type="character" w:customStyle="1" w:styleId="10">
    <w:name w:val="Заголовок 1 Знак"/>
    <w:basedOn w:val="a0"/>
    <w:link w:val="1"/>
    <w:rsid w:val="00CA6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6E64"/>
    <w:pPr>
      <w:keepNext/>
      <w:tabs>
        <w:tab w:val="right" w:pos="9360"/>
      </w:tabs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4017B"/>
    <w:rPr>
      <w:color w:val="0000FF" w:themeColor="hyperlink"/>
      <w:u w:val="single"/>
    </w:rPr>
  </w:style>
  <w:style w:type="paragraph" w:styleId="a4">
    <w:name w:val="List Paragraph"/>
    <w:basedOn w:val="a"/>
    <w:qFormat/>
    <w:rsid w:val="0064017B"/>
    <w:pPr>
      <w:ind w:left="720"/>
      <w:contextualSpacing/>
    </w:pPr>
  </w:style>
  <w:style w:type="table" w:styleId="a5">
    <w:name w:val="Table Grid"/>
    <w:basedOn w:val="a1"/>
    <w:rsid w:val="006401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770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703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E35ED"/>
    <w:rPr>
      <w:color w:val="808080"/>
    </w:rPr>
  </w:style>
  <w:style w:type="character" w:customStyle="1" w:styleId="10">
    <w:name w:val="Заголовок 1 Знак"/>
    <w:basedOn w:val="a0"/>
    <w:link w:val="1"/>
    <w:rsid w:val="00CA6E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8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PopovaGN</dc:creator>
  <cp:lastModifiedBy>PopovaGN</cp:lastModifiedBy>
  <cp:revision>8</cp:revision>
  <cp:lastPrinted>2016-10-21T09:47:00Z</cp:lastPrinted>
  <dcterms:created xsi:type="dcterms:W3CDTF">2016-10-19T11:14:00Z</dcterms:created>
  <dcterms:modified xsi:type="dcterms:W3CDTF">2016-10-21T09:48:00Z</dcterms:modified>
</cp:coreProperties>
</file>