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E0" w:rsidRDefault="003921E0" w:rsidP="00F063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12065</wp:posOffset>
            </wp:positionV>
            <wp:extent cx="6456680" cy="8877300"/>
            <wp:effectExtent l="19050" t="0" r="1270" b="0"/>
            <wp:wrapNone/>
            <wp:docPr id="1" name="Рисунок 1" descr="C:\Users\VoznukYuM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znukYuM\Desktop\Sca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3921E0" w:rsidRDefault="003921E0" w:rsidP="00F0639F">
      <w:pPr>
        <w:rPr>
          <w:noProof/>
        </w:rPr>
      </w:pPr>
    </w:p>
    <w:p w:rsidR="00A9089C" w:rsidRDefault="00A9089C" w:rsidP="00F0639F"/>
    <w:p w:rsidR="003921E0" w:rsidRDefault="003921E0" w:rsidP="00F0639F"/>
    <w:p w:rsidR="003921E0" w:rsidRDefault="003921E0" w:rsidP="00F0639F"/>
    <w:p w:rsidR="003921E0" w:rsidRDefault="003921E0" w:rsidP="00F0639F"/>
    <w:p w:rsidR="003921E0" w:rsidRDefault="003921E0" w:rsidP="00F0639F"/>
    <w:p w:rsidR="003921E0" w:rsidRDefault="003921E0" w:rsidP="00F0639F"/>
    <w:p w:rsidR="003921E0" w:rsidRDefault="003921E0" w:rsidP="00F0639F"/>
    <w:p w:rsidR="003921E0" w:rsidRDefault="003921E0" w:rsidP="00F0639F"/>
    <w:p w:rsidR="003921E0" w:rsidRDefault="003921E0" w:rsidP="00F0639F"/>
    <w:p w:rsidR="007074A9" w:rsidRDefault="007074A9" w:rsidP="00707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74A9" w:rsidRDefault="007074A9" w:rsidP="00707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2942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339</w:t>
      </w:r>
      <w:r w:rsidRPr="0029426B">
        <w:rPr>
          <w:rFonts w:ascii="Times New Roman" w:hAnsi="Times New Roman" w:cs="Times New Roman"/>
          <w:sz w:val="24"/>
          <w:szCs w:val="24"/>
        </w:rPr>
        <w:t xml:space="preserve">-од от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4D3E2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3E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74A9" w:rsidRPr="00046C04" w:rsidRDefault="007074A9" w:rsidP="007074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4A9" w:rsidRDefault="007074A9" w:rsidP="00707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C04">
        <w:rPr>
          <w:rFonts w:ascii="Times New Roman" w:hAnsi="Times New Roman"/>
          <w:b/>
          <w:bCs/>
          <w:sz w:val="24"/>
          <w:szCs w:val="24"/>
        </w:rPr>
        <w:t xml:space="preserve">ДОЛЖНОСТНЫЕ ОБЯЗАННОСТИ </w:t>
      </w:r>
    </w:p>
    <w:p w:rsidR="007074A9" w:rsidRDefault="007074A9" w:rsidP="00707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ответственного за работу точки доступа к сети интернет </w:t>
      </w:r>
    </w:p>
    <w:p w:rsidR="007074A9" w:rsidRPr="00046C04" w:rsidRDefault="007074A9" w:rsidP="00707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2019 - 2020 учебный год </w:t>
      </w:r>
    </w:p>
    <w:p w:rsidR="007074A9" w:rsidRPr="00046C04" w:rsidRDefault="007074A9" w:rsidP="007074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4A9" w:rsidRPr="003221CB" w:rsidRDefault="007074A9" w:rsidP="007074A9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221C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1CB">
        <w:rPr>
          <w:rFonts w:ascii="Times New Roman" w:hAnsi="Times New Roman" w:cs="Times New Roman"/>
          <w:sz w:val="24"/>
          <w:szCs w:val="24"/>
        </w:rPr>
        <w:t xml:space="preserve"> за работу точки доступа к Интернету назначается приказом руководителя образовательного учреждения.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1.2. Непосредственным руководителем ответственного за работу точки доступа к Интернету является заместитель руководителя (курирующий вопросы безопасности).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221C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1CB">
        <w:rPr>
          <w:rFonts w:ascii="Times New Roman" w:hAnsi="Times New Roman" w:cs="Times New Roman"/>
          <w:sz w:val="24"/>
          <w:szCs w:val="24"/>
        </w:rPr>
        <w:t xml:space="preserve"> за работу точки доступа к Интернету в своей деятельности руководствуется: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Конституцией Российской Федерации;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Федеральным законом от 29.12.2012 № 273-ФЗ "Об образовании в Российской Федерации";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Федеральным законом от 29.12.2010 № 436-ФЗ "О защите детей от информации, причиняющей вред их здоровью и развитию";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Федеральным законом от 27.07.2006 № 152-ФЗ "О персональных данных";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иными нормативными правовыми актами, действующими на территории РФ;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правилами по охране труда и пожарной безопасности;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уставом и локальными нормативными актами ОУ;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настоящими должностными обязанностями.</w:t>
      </w:r>
    </w:p>
    <w:p w:rsidR="007074A9" w:rsidRPr="00D63783" w:rsidRDefault="007074A9" w:rsidP="007074A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7074A9" w:rsidRPr="003221CB" w:rsidRDefault="007074A9" w:rsidP="007074A9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Ответственный за работу точки доступа к Интернету обеспечивает доступ работников и учащихся образовательного учреждения к Интернету, а именно: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следит за состоянием компьютерной техники и Интернет-канала точки доступа к Интернету. В случае необходимости инициирует обращение в ремонтную организацию или поставщику Интернет-услуг. Контролирует проведение ремонтных работ;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ведет учет пользователей точки доступа к Интернету. В случае необходимости лимитирует время работы пользователя в Интернете;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оказывает помощь пользователям точки доступа к Интернету во время сеансов работы в Сети;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участвует в организации повышения квалификации работников образовательного учреждения по использованию Интернета в профессиональной деятельности;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 xml:space="preserve">– организует оформление стендов наглядными материалами по тематике Интернета (советами по работе с программным обеспечением (браузером, электронной почтой), обзором интересных Интернет-ресурсов, новостями педагогического </w:t>
      </w:r>
      <w:proofErr w:type="spellStart"/>
      <w:proofErr w:type="gramStart"/>
      <w:r w:rsidRPr="003221CB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spellEnd"/>
      <w:proofErr w:type="gramEnd"/>
      <w:r w:rsidRPr="003221CB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осуществляет регулярное обновление антивирусного программного обеспечения;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 xml:space="preserve">– контролирует проверку пользователями внешних электронных носителей информации (дискет, CD-ROM, </w:t>
      </w:r>
      <w:proofErr w:type="spellStart"/>
      <w:r w:rsidRPr="003221CB">
        <w:rPr>
          <w:rFonts w:ascii="Times New Roman" w:hAnsi="Times New Roman" w:cs="Times New Roman"/>
          <w:sz w:val="24"/>
          <w:szCs w:val="24"/>
        </w:rPr>
        <w:t>флеш-накопителей</w:t>
      </w:r>
      <w:proofErr w:type="spellEnd"/>
      <w:r w:rsidRPr="003221CB">
        <w:rPr>
          <w:rFonts w:ascii="Times New Roman" w:hAnsi="Times New Roman" w:cs="Times New Roman"/>
          <w:sz w:val="24"/>
          <w:szCs w:val="24"/>
        </w:rPr>
        <w:t>) на отсутствие вирусов;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следит за приходящей корреспонденцией на адрес электронной почты образовательного учреждения;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 xml:space="preserve">– принимает участие в создании и актуализации </w:t>
      </w:r>
      <w:proofErr w:type="spellStart"/>
      <w:r w:rsidRPr="003221CB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3221C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 xml:space="preserve">– сообщает своему непосредственному руководителю либо руководителю образовательного учреждения о фактах нарушения пользователями точки доступа к Интернету правил техники безопасности, пожарной безопасности, использования </w:t>
      </w:r>
      <w:r w:rsidRPr="003221CB">
        <w:rPr>
          <w:rFonts w:ascii="Times New Roman" w:hAnsi="Times New Roman" w:cs="Times New Roman"/>
          <w:sz w:val="24"/>
          <w:szCs w:val="24"/>
        </w:rPr>
        <w:lastRenderedPageBreak/>
        <w:t>Интернета, а также правил внутреннего трудового распорядка образовательного учреждения.</w:t>
      </w:r>
    </w:p>
    <w:p w:rsidR="007074A9" w:rsidRPr="00D63783" w:rsidRDefault="007074A9" w:rsidP="007074A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7074A9" w:rsidRPr="003221CB" w:rsidRDefault="007074A9" w:rsidP="007074A9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3. ПРАВА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221C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1CB">
        <w:rPr>
          <w:rFonts w:ascii="Times New Roman" w:hAnsi="Times New Roman" w:cs="Times New Roman"/>
          <w:sz w:val="24"/>
          <w:szCs w:val="24"/>
        </w:rPr>
        <w:t xml:space="preserve"> за работу точки доступа к Интернету имеет право: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получать от администрации образовательного учреждения информацию, необходимую для осуществления своей деятельности;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участвовать в административных совещаниях при обсуждении вопросов, связанных с использованием Интернета в образовательном процессе и управлении образовательным учреждением;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представлять на рассмотрение руководителя образовательного учреждения предложения по вопросам своей деятельности;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отдавать распоряжения пользователям точки доступа к Интернету в рамках своей компетенции;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повышать свою квалификацию.</w:t>
      </w:r>
    </w:p>
    <w:p w:rsidR="007074A9" w:rsidRDefault="007074A9" w:rsidP="007074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74A9" w:rsidRPr="003221CB" w:rsidRDefault="007074A9" w:rsidP="007074A9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221C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1CB">
        <w:rPr>
          <w:rFonts w:ascii="Times New Roman" w:hAnsi="Times New Roman" w:cs="Times New Roman"/>
          <w:sz w:val="24"/>
          <w:szCs w:val="24"/>
        </w:rPr>
        <w:t xml:space="preserve"> за работу точки доступа к Интернету несет ответственность за: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надлежащее и своевременное исполнение обязанностей, возложенных на него настоящими должностными обязанностями;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соблюдение правил техники безопасности, пожарной безопасности и использования Интернета в образовательном учреждении;</w:t>
      </w:r>
    </w:p>
    <w:p w:rsidR="007074A9" w:rsidRPr="003221CB" w:rsidRDefault="007074A9" w:rsidP="007074A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1CB">
        <w:rPr>
          <w:rFonts w:ascii="Times New Roman" w:hAnsi="Times New Roman" w:cs="Times New Roman"/>
          <w:sz w:val="24"/>
          <w:szCs w:val="24"/>
        </w:rPr>
        <w:t>– состояние делопроизводства по вверенному ему направлению работы.</w:t>
      </w:r>
    </w:p>
    <w:p w:rsidR="007074A9" w:rsidRPr="00046C04" w:rsidRDefault="007074A9" w:rsidP="00707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7074A9" w:rsidRPr="004D3E2B" w:rsidRDefault="007074A9" w:rsidP="00707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6C04">
        <w:rPr>
          <w:rFonts w:ascii="Times New Roman" w:hAnsi="Times New Roman"/>
          <w:iCs/>
          <w:sz w:val="24"/>
          <w:szCs w:val="24"/>
        </w:rPr>
        <w:t xml:space="preserve">С должностными обязанностями </w:t>
      </w:r>
      <w:proofErr w:type="gramStart"/>
      <w:r w:rsidRPr="00046C04">
        <w:rPr>
          <w:rFonts w:ascii="Times New Roman" w:hAnsi="Times New Roman"/>
          <w:iCs/>
          <w:sz w:val="24"/>
          <w:szCs w:val="24"/>
        </w:rPr>
        <w:t>ознакомлен</w:t>
      </w:r>
      <w:r>
        <w:rPr>
          <w:rFonts w:ascii="Times New Roman" w:hAnsi="Times New Roman"/>
          <w:iCs/>
          <w:sz w:val="24"/>
          <w:szCs w:val="24"/>
        </w:rPr>
        <w:t>а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046C04">
        <w:rPr>
          <w:rFonts w:ascii="Times New Roman" w:hAnsi="Times New Roman"/>
          <w:sz w:val="24"/>
          <w:szCs w:val="24"/>
        </w:rPr>
        <w:t>_____________/</w:t>
      </w:r>
      <w:proofErr w:type="spellStart"/>
      <w:r>
        <w:rPr>
          <w:rFonts w:ascii="Times New Roman" w:hAnsi="Times New Roman"/>
          <w:sz w:val="24"/>
          <w:szCs w:val="24"/>
        </w:rPr>
        <w:t>Вознюк</w:t>
      </w:r>
      <w:proofErr w:type="spellEnd"/>
      <w:r>
        <w:rPr>
          <w:rFonts w:ascii="Times New Roman" w:hAnsi="Times New Roman"/>
          <w:sz w:val="24"/>
          <w:szCs w:val="24"/>
        </w:rPr>
        <w:t xml:space="preserve"> Ю.М./</w:t>
      </w:r>
    </w:p>
    <w:p w:rsidR="007074A9" w:rsidRDefault="007074A9" w:rsidP="00707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4A9" w:rsidRPr="00046C04" w:rsidRDefault="007074A9" w:rsidP="007074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ознакомления    «___» _____________ 2019 г.</w:t>
      </w:r>
      <w:bookmarkStart w:id="0" w:name="_GoBack"/>
      <w:bookmarkEnd w:id="0"/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Pr="009038B4" w:rsidRDefault="007074A9" w:rsidP="007074A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Приложение № 2</w:t>
      </w:r>
      <w:r w:rsidRPr="009038B4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074A9" w:rsidRPr="009038B4" w:rsidRDefault="007074A9" w:rsidP="007074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038B4">
        <w:rPr>
          <w:rFonts w:ascii="Times New Roman" w:eastAsia="Times New Roman" w:hAnsi="Times New Roman"/>
          <w:sz w:val="20"/>
          <w:szCs w:val="20"/>
        </w:rPr>
        <w:t>к приказу № 339  от 27.08.2019 г</w:t>
      </w:r>
    </w:p>
    <w:p w:rsidR="007074A9" w:rsidRPr="009038B4" w:rsidRDefault="007074A9" w:rsidP="007074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8B4">
        <w:rPr>
          <w:rFonts w:ascii="Times New Roman" w:hAnsi="Times New Roman"/>
          <w:b/>
          <w:sz w:val="24"/>
          <w:szCs w:val="24"/>
        </w:rPr>
        <w:t>ПОЛОЖЕНИЕ</w:t>
      </w:r>
    </w:p>
    <w:p w:rsidR="007074A9" w:rsidRPr="009038B4" w:rsidRDefault="007074A9" w:rsidP="007074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8B4">
        <w:rPr>
          <w:rFonts w:ascii="Times New Roman" w:hAnsi="Times New Roman"/>
          <w:b/>
          <w:sz w:val="24"/>
          <w:szCs w:val="24"/>
        </w:rPr>
        <w:t>о защите детей от информации, причиняющей вред их здоровью и развития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>1. Общие положения</w:t>
      </w:r>
    </w:p>
    <w:p w:rsidR="007074A9" w:rsidRPr="00243503" w:rsidRDefault="007074A9" w:rsidP="007074A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43503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 </w:t>
      </w:r>
      <w:r w:rsidRPr="00893F9E">
        <w:rPr>
          <w:rFonts w:ascii="Times New Roman" w:eastAsia="Times New Roman" w:hAnsi="Times New Roman"/>
          <w:bCs/>
          <w:kern w:val="36"/>
          <w:sz w:val="24"/>
          <w:szCs w:val="24"/>
        </w:rPr>
        <w:t>Федеральный закон от 1 мая 2019 г. N 93-Ф3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</w:t>
      </w:r>
      <w:r w:rsidRPr="00243503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ии", </w:t>
      </w:r>
      <w:r w:rsidRPr="00243503">
        <w:rPr>
          <w:rFonts w:ascii="Times New Roman" w:hAnsi="Times New Roman"/>
          <w:sz w:val="24"/>
          <w:szCs w:val="24"/>
        </w:rPr>
        <w:t>от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503">
        <w:rPr>
          <w:rFonts w:ascii="Times New Roman" w:hAnsi="Times New Roman"/>
          <w:sz w:val="24"/>
          <w:szCs w:val="24"/>
        </w:rPr>
        <w:t>27 июля 2006 года № 149-ФЗ «Об информации, информационных технологиях и о защите информации», Приказом Федеральной служба по техническому и экспортному контролю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приказом Министерства связи и массовых коммуникаций РФ от 16 июня 2014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г. N 161 «Об утверждении требований к административным и организационным мерам, техническим и программно-аппаратным средствам защиты тетей от информации, причиняющей вред их здоровью и (или) развитию</w:t>
      </w:r>
      <w:r w:rsidRPr="00243503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, </w:t>
      </w:r>
      <w:r w:rsidRPr="00243503">
        <w:rPr>
          <w:rFonts w:ascii="Times New Roman" w:hAnsi="Times New Roman"/>
          <w:sz w:val="24"/>
          <w:szCs w:val="24"/>
        </w:rPr>
        <w:t>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 xml:space="preserve">1.2. К информации, причиняющей вред здоровью и (или) развитию детей, относится </w:t>
      </w:r>
      <w:proofErr w:type="gramStart"/>
      <w:r w:rsidRPr="00243503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: запрещенная для распространения среди детей; распространение </w:t>
      </w:r>
      <w:proofErr w:type="gramStart"/>
      <w:r w:rsidRPr="00243503">
        <w:rPr>
          <w:rFonts w:ascii="Times New Roman" w:hAnsi="Times New Roman"/>
          <w:sz w:val="24"/>
          <w:szCs w:val="24"/>
        </w:rPr>
        <w:t>которой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среди детей определенных возрастных категорий ограничено.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>1.2.1. К информации, запрещенной для распространения среди детей, относится информация: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503">
        <w:rPr>
          <w:rFonts w:ascii="Times New Roman" w:hAnsi="Times New Roman"/>
          <w:sz w:val="24"/>
          <w:szCs w:val="24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proofErr w:type="gramEnd"/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503">
        <w:rPr>
          <w:rFonts w:ascii="Times New Roman" w:hAnsi="Times New Roman"/>
          <w:sz w:val="24"/>
          <w:szCs w:val="24"/>
        </w:rPr>
        <w:t>способная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503">
        <w:rPr>
          <w:rFonts w:ascii="Times New Roman" w:hAnsi="Times New Roman"/>
          <w:sz w:val="24"/>
          <w:szCs w:val="24"/>
        </w:rPr>
        <w:t>отрицающая семейные ценности и формирующая неуважение к родителям и (или) другим членам семьи; оправдывающая противоправное поведение; содержащая нецензурную брань; содержащая информацию порнографического характера.</w:t>
      </w:r>
      <w:proofErr w:type="gramEnd"/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503">
        <w:rPr>
          <w:rFonts w:ascii="Times New Roman" w:hAnsi="Times New Roman"/>
          <w:sz w:val="24"/>
          <w:szCs w:val="24"/>
        </w:rPr>
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proofErr w:type="gramEnd"/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503">
        <w:rPr>
          <w:rFonts w:ascii="Times New Roman" w:hAnsi="Times New Roman"/>
          <w:sz w:val="24"/>
          <w:szCs w:val="24"/>
        </w:rPr>
        <w:t xml:space="preserve">вызывающая у детей страх, ужас или панику, в том числе представляемая в виде изображения или описания в унижающей человеческое достоинство форме </w:t>
      </w:r>
      <w:r w:rsidRPr="00243503">
        <w:rPr>
          <w:rFonts w:ascii="Times New Roman" w:hAnsi="Times New Roman"/>
          <w:sz w:val="24"/>
          <w:szCs w:val="24"/>
        </w:rPr>
        <w:lastRenderedPageBreak/>
        <w:t>ненасильственной смерти, заболевания, самоубийства, несчастного случая, аварии или катастрофы и (или) их последствий; представляемая в виде изображения или описания половых отношений между мужчиной и женщиной; содержащая бранные слова и выражения, не относящиеся к нецензурной брани.</w:t>
      </w:r>
      <w:proofErr w:type="gramEnd"/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 xml:space="preserve">2. Классификация информационной продукции 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>2.1. Классификация информационной продукции осуществляется по следующим категориям: информационная продукция для детей, не достигших возраста шести лет; информационная продукция для детей в возрасте от шести до двенадцати лет; информационная продукция для детей в возрасте от двенадцати до шестнадцати лет; информационная продукция для детей в возрасте от шестнадцати до восемнадцати лет; информационная продукция, запрещенная для распространения среди детей (п. 1.2.1. настоящего Положения).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 xml:space="preserve">2.1.1. </w:t>
      </w:r>
      <w:proofErr w:type="gramStart"/>
      <w:r w:rsidRPr="00243503">
        <w:rPr>
          <w:rFonts w:ascii="Times New Roman" w:hAnsi="Times New Roman"/>
          <w:sz w:val="24"/>
          <w:szCs w:val="24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к жертве насилия и (или) осуждения насилия).</w:t>
      </w:r>
    </w:p>
    <w:p w:rsidR="007074A9" w:rsidRDefault="007074A9" w:rsidP="0070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 xml:space="preserve">2.1.2. </w:t>
      </w:r>
      <w:proofErr w:type="gramStart"/>
      <w:r w:rsidRPr="00243503">
        <w:rPr>
          <w:rFonts w:ascii="Times New Roman" w:hAnsi="Times New Roman"/>
          <w:sz w:val="24"/>
          <w:szCs w:val="24"/>
        </w:rPr>
        <w:t>К информационной продукции для детей в возрасте от шести до двенадцати лет,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503">
        <w:rPr>
          <w:rFonts w:ascii="Times New Roman" w:hAnsi="Times New Roman"/>
          <w:sz w:val="24"/>
          <w:szCs w:val="24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7074A9" w:rsidRDefault="007074A9" w:rsidP="007074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4A9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 xml:space="preserve">2.1.3. </w:t>
      </w:r>
      <w:proofErr w:type="gramStart"/>
      <w:r w:rsidRPr="00243503">
        <w:rPr>
          <w:rFonts w:ascii="Times New Roman" w:hAnsi="Times New Roman"/>
          <w:sz w:val="24"/>
          <w:szCs w:val="24"/>
        </w:rPr>
        <w:t>К информационной продукции для детей в возрасте от двенадцати до шестнадцати лет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, может быть отнесена информационная продукция, предусмотренная п. 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503">
        <w:rPr>
          <w:rFonts w:ascii="Times New Roman" w:hAnsi="Times New Roman"/>
          <w:sz w:val="24"/>
          <w:szCs w:val="24"/>
        </w:rPr>
        <w:t>2.1.2.настоящего Положения, а также информационная продукция, содержащая оправданные ее жанром и (или) сюжетом: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охраняемых законом интересов общества или государства); </w:t>
      </w:r>
      <w:proofErr w:type="gramStart"/>
      <w:r w:rsidRPr="00243503">
        <w:rPr>
          <w:rFonts w:ascii="Times New Roman" w:hAnsi="Times New Roman"/>
          <w:sz w:val="24"/>
          <w:szCs w:val="24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отношение к ним и содержится указание на опасность потребления указанных продукции, средств, веществ, изделий; не эксплуатирующие интереса к сексу и не носящие возбуждающего или оскорбительного </w:t>
      </w:r>
      <w:r w:rsidRPr="00243503">
        <w:rPr>
          <w:rFonts w:ascii="Times New Roman" w:hAnsi="Times New Roman"/>
          <w:sz w:val="24"/>
          <w:szCs w:val="24"/>
        </w:rPr>
        <w:lastRenderedPageBreak/>
        <w:t>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 xml:space="preserve">2.1.4. </w:t>
      </w:r>
      <w:proofErr w:type="gramStart"/>
      <w:r w:rsidRPr="00243503">
        <w:rPr>
          <w:rFonts w:ascii="Times New Roman" w:hAnsi="Times New Roman"/>
          <w:sz w:val="24"/>
          <w:szCs w:val="24"/>
        </w:rPr>
        <w:t>К информационной продукции для детей в возрасте от шестнадцати до восемнадцати лет,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503">
        <w:rPr>
          <w:rFonts w:ascii="Times New Roman" w:hAnsi="Times New Roman"/>
          <w:sz w:val="24"/>
          <w:szCs w:val="24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503">
        <w:rPr>
          <w:rFonts w:ascii="Times New Roman" w:hAnsi="Times New Roman"/>
          <w:sz w:val="24"/>
          <w:szCs w:val="24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отдельные бранные слова и (или) выражения, не относящиеся к нецензурной брани;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>3. Деятельность общеобразовательной организации по обеспечению защиты детей от информации, причиняющей вред их здоровью и развитию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Pr="00243503">
        <w:rPr>
          <w:rFonts w:ascii="Times New Roman" w:hAnsi="Times New Roman"/>
          <w:sz w:val="24"/>
          <w:szCs w:val="24"/>
        </w:rPr>
        <w:t>. График работы точек доступа к сети Интернет и список ответственных лиц устанавливается приказом по школе.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</w:t>
      </w:r>
      <w:r w:rsidRPr="00243503">
        <w:rPr>
          <w:rFonts w:ascii="Times New Roman" w:hAnsi="Times New Roman"/>
          <w:sz w:val="24"/>
          <w:szCs w:val="24"/>
        </w:rPr>
        <w:t xml:space="preserve">. Обеспечение технических и программно-аппаратных средств защиты детей от </w:t>
      </w:r>
      <w:proofErr w:type="gramStart"/>
      <w:r w:rsidRPr="00243503">
        <w:rPr>
          <w:rFonts w:ascii="Times New Roman" w:hAnsi="Times New Roman"/>
          <w:sz w:val="24"/>
          <w:szCs w:val="24"/>
        </w:rP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работниками школы в соответствии с их должностными обязанностями.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</w:t>
      </w:r>
      <w:r w:rsidRPr="002435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35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3503">
        <w:rPr>
          <w:rFonts w:ascii="Times New Roman" w:hAnsi="Times New Roman"/>
          <w:sz w:val="24"/>
          <w:szCs w:val="24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 xml:space="preserve">4. Ответственность за правонарушения в сфере защиты детей от информации, причиняющей вред их здоровью и развитию </w:t>
      </w:r>
    </w:p>
    <w:p w:rsidR="007074A9" w:rsidRPr="00243503" w:rsidRDefault="007074A9" w:rsidP="00707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503">
        <w:rPr>
          <w:rFonts w:ascii="Times New Roman" w:hAnsi="Times New Roman"/>
          <w:sz w:val="24"/>
          <w:szCs w:val="24"/>
        </w:rPr>
        <w:t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74A9" w:rsidRDefault="007074A9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687663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B32E13">
        <w:rPr>
          <w:rFonts w:ascii="Times New Roman" w:eastAsia="Times New Roman" w:hAnsi="Times New Roman" w:cs="Times New Roman"/>
          <w:sz w:val="20"/>
          <w:szCs w:val="20"/>
        </w:rPr>
        <w:t>3</w:t>
      </w:r>
      <w:r w:rsidR="00F0639F" w:rsidRPr="003A31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15D">
        <w:rPr>
          <w:rFonts w:ascii="Times New Roman" w:eastAsia="Times New Roman" w:hAnsi="Times New Roman" w:cs="Times New Roman"/>
          <w:sz w:val="20"/>
          <w:szCs w:val="20"/>
        </w:rPr>
        <w:t xml:space="preserve">к приказу № </w:t>
      </w:r>
      <w:r w:rsidR="00687663">
        <w:rPr>
          <w:rFonts w:ascii="Times New Roman" w:eastAsia="Times New Roman" w:hAnsi="Times New Roman" w:cs="Times New Roman"/>
          <w:sz w:val="20"/>
          <w:szCs w:val="20"/>
        </w:rPr>
        <w:t>339 от 27.08.2019</w:t>
      </w:r>
      <w:r w:rsidRPr="003A315D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F0639F" w:rsidRPr="003A315D" w:rsidRDefault="00F0639F" w:rsidP="003A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39F" w:rsidRPr="007604B7" w:rsidRDefault="00F0639F" w:rsidP="00760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Акт </w:t>
      </w:r>
      <w:r w:rsidRPr="007604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проверки </w:t>
      </w:r>
      <w:proofErr w:type="spellStart"/>
      <w:r w:rsidRPr="007604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контентной</w:t>
      </w:r>
      <w:proofErr w:type="spellEnd"/>
      <w:r w:rsidRPr="007604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фильтрации </w:t>
      </w:r>
      <w:proofErr w:type="gramStart"/>
      <w:r w:rsidRPr="007604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proofErr w:type="gramEnd"/>
      <w:r w:rsidRPr="007604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F0639F" w:rsidRPr="007604B7" w:rsidRDefault="00F0639F" w:rsidP="00760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 w:rsidR="00687663" w:rsidRPr="007604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КОУ </w:t>
      </w:r>
      <w:proofErr w:type="spellStart"/>
      <w:r w:rsidR="00687663" w:rsidRPr="007604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Андринская</w:t>
      </w:r>
      <w:proofErr w:type="spellEnd"/>
      <w:r w:rsidRPr="007604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СОШ</w:t>
      </w:r>
    </w:p>
    <w:p w:rsidR="00F0639F" w:rsidRPr="007604B7" w:rsidRDefault="00F0639F" w:rsidP="007604B7">
      <w:pPr>
        <w:pStyle w:val="ae"/>
        <w:rPr>
          <w:szCs w:val="24"/>
        </w:rPr>
      </w:pPr>
    </w:p>
    <w:p w:rsidR="00F0639F" w:rsidRPr="007604B7" w:rsidRDefault="00687663" w:rsidP="007604B7">
      <w:pPr>
        <w:pStyle w:val="msobodytextcxsplast"/>
        <w:spacing w:before="0" w:beforeAutospacing="0" w:after="0" w:afterAutospacing="0"/>
      </w:pPr>
      <w:r w:rsidRPr="007604B7">
        <w:t>«____» ________ 20__г.</w:t>
      </w:r>
      <w:r w:rsidRPr="007604B7">
        <w:tab/>
      </w:r>
      <w:r w:rsidRPr="007604B7">
        <w:tab/>
      </w:r>
      <w:r w:rsidRPr="007604B7">
        <w:tab/>
      </w:r>
      <w:r w:rsidRPr="007604B7">
        <w:tab/>
      </w:r>
      <w:r w:rsidRPr="007604B7">
        <w:tab/>
      </w:r>
      <w:r w:rsidRPr="007604B7">
        <w:tab/>
      </w:r>
      <w:r w:rsidR="00F0639F" w:rsidRPr="007604B7">
        <w:tab/>
      </w:r>
      <w:r w:rsidR="00F0639F" w:rsidRPr="007604B7">
        <w:tab/>
        <w:t>№ ________</w:t>
      </w:r>
    </w:p>
    <w:p w:rsidR="00F0639F" w:rsidRPr="007604B7" w:rsidRDefault="00F0639F" w:rsidP="007604B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39F" w:rsidRPr="007604B7" w:rsidRDefault="00F0639F" w:rsidP="007604B7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1.</w:t>
      </w:r>
      <w:r w:rsidRPr="007604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04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Общие сведения</w:t>
      </w:r>
    </w:p>
    <w:p w:rsidR="00F0639F" w:rsidRPr="007604B7" w:rsidRDefault="00F0639F" w:rsidP="007604B7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39F" w:rsidRPr="007604B7" w:rsidRDefault="00F0639F" w:rsidP="007604B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Количество компьютерных классов: </w:t>
      </w:r>
      <w:r w:rsidRPr="007604B7">
        <w:rPr>
          <w:rFonts w:ascii="Times New Roman" w:eastAsia="Times New Roman" w:hAnsi="Times New Roman" w:cs="Times New Roman"/>
          <w:sz w:val="24"/>
          <w:szCs w:val="24"/>
        </w:rPr>
        <w:t>_____________.</w:t>
      </w:r>
    </w:p>
    <w:p w:rsidR="00F0639F" w:rsidRPr="007604B7" w:rsidRDefault="00F0639F" w:rsidP="007604B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sz w:val="24"/>
          <w:szCs w:val="24"/>
        </w:rPr>
        <w:t>Общее количество</w:t>
      </w:r>
      <w:r w:rsidRPr="007604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компьютеров: </w:t>
      </w:r>
      <w:r w:rsidRPr="007604B7">
        <w:rPr>
          <w:rFonts w:ascii="Times New Roman" w:eastAsia="Times New Roman" w:hAnsi="Times New Roman" w:cs="Times New Roman"/>
          <w:sz w:val="24"/>
          <w:szCs w:val="24"/>
        </w:rPr>
        <w:t>_____________.</w:t>
      </w:r>
    </w:p>
    <w:p w:rsidR="00F0639F" w:rsidRPr="007604B7" w:rsidRDefault="00F0639F" w:rsidP="007604B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Количество компьютеров в локальной сети: </w:t>
      </w:r>
      <w:r w:rsidRPr="007604B7">
        <w:rPr>
          <w:rFonts w:ascii="Times New Roman" w:eastAsia="Times New Roman" w:hAnsi="Times New Roman" w:cs="Times New Roman"/>
          <w:sz w:val="24"/>
          <w:szCs w:val="24"/>
        </w:rPr>
        <w:t>_____________.</w:t>
      </w:r>
    </w:p>
    <w:p w:rsidR="00F0639F" w:rsidRPr="007604B7" w:rsidRDefault="00F0639F" w:rsidP="007604B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Количество компьютеров, подключенных к сети Интернет: </w:t>
      </w:r>
      <w:r w:rsidRPr="007604B7">
        <w:rPr>
          <w:rFonts w:ascii="Times New Roman" w:eastAsia="Times New Roman" w:hAnsi="Times New Roman" w:cs="Times New Roman"/>
          <w:sz w:val="24"/>
          <w:szCs w:val="24"/>
        </w:rPr>
        <w:t>_____________.</w:t>
      </w:r>
    </w:p>
    <w:p w:rsidR="00F0639F" w:rsidRPr="007604B7" w:rsidRDefault="00F0639F" w:rsidP="007604B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Провайдер: </w:t>
      </w:r>
      <w:r w:rsidRPr="007604B7">
        <w:rPr>
          <w:rFonts w:ascii="Times New Roman" w:eastAsia="Times New Roman" w:hAnsi="Times New Roman" w:cs="Times New Roman"/>
          <w:sz w:val="24"/>
          <w:szCs w:val="24"/>
        </w:rPr>
        <w:t>_____________.</w:t>
      </w:r>
    </w:p>
    <w:p w:rsidR="00F0639F" w:rsidRPr="007604B7" w:rsidRDefault="00F0639F" w:rsidP="007604B7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Скорость передачи данных: </w:t>
      </w:r>
      <w:r w:rsidRPr="007604B7">
        <w:rPr>
          <w:rFonts w:ascii="Times New Roman" w:eastAsia="Times New Roman" w:hAnsi="Times New Roman" w:cs="Times New Roman"/>
          <w:sz w:val="24"/>
          <w:szCs w:val="24"/>
        </w:rPr>
        <w:t>_____________.</w:t>
      </w:r>
    </w:p>
    <w:p w:rsidR="00F0639F" w:rsidRPr="007604B7" w:rsidRDefault="00F0639F" w:rsidP="007604B7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39F" w:rsidRPr="007604B7" w:rsidRDefault="00F0639F" w:rsidP="007604B7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b/>
          <w:sz w:val="24"/>
          <w:szCs w:val="24"/>
        </w:rPr>
        <w:t xml:space="preserve">2. Информация о </w:t>
      </w:r>
      <w:proofErr w:type="spellStart"/>
      <w:r w:rsidRPr="007604B7">
        <w:rPr>
          <w:rFonts w:ascii="Times New Roman" w:eastAsia="Times New Roman" w:hAnsi="Times New Roman" w:cs="Times New Roman"/>
          <w:b/>
          <w:sz w:val="24"/>
          <w:szCs w:val="24"/>
        </w:rPr>
        <w:t>контент-фильтре</w:t>
      </w:r>
      <w:proofErr w:type="spellEnd"/>
    </w:p>
    <w:p w:rsidR="00F0639F" w:rsidRPr="007604B7" w:rsidRDefault="00F0639F" w:rsidP="007604B7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6"/>
        <w:gridCol w:w="2356"/>
      </w:tblGrid>
      <w:tr w:rsidR="00F0639F" w:rsidRPr="007604B7" w:rsidTr="00582BCC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F" w:rsidRPr="007604B7" w:rsidRDefault="00F0639F" w:rsidP="007604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Действия, необходимые для обеспечения </w:t>
            </w:r>
            <w:proofErr w:type="spellStart"/>
            <w:r w:rsidRPr="0076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контентной</w:t>
            </w:r>
            <w:proofErr w:type="spellEnd"/>
            <w:r w:rsidRPr="0076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фильтрации </w:t>
            </w:r>
            <w:proofErr w:type="spellStart"/>
            <w:r w:rsidRPr="0076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F" w:rsidRPr="007604B7" w:rsidRDefault="00F0639F" w:rsidP="007604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Установлен</w:t>
            </w:r>
            <w:proofErr w:type="gramEnd"/>
            <w:r w:rsidRPr="0076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контент-фильтр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Название </w:t>
            </w:r>
            <w:proofErr w:type="spellStart"/>
            <w:r w:rsidRPr="0076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контент-фильтра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Default="00F0639F" w:rsidP="007604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E13" w:rsidRPr="007604B7" w:rsidRDefault="00B32E13" w:rsidP="007604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установки </w:t>
            </w:r>
            <w:proofErr w:type="spellStart"/>
            <w:r w:rsidRPr="007604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контент-фильтра</w:t>
            </w:r>
            <w:proofErr w:type="spellEnd"/>
            <w:r w:rsidRPr="0076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блокирующие выход к </w:t>
            </w:r>
            <w:r w:rsidRPr="0076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Интернет-ресурсам, несовместимым с целями и </w:t>
            </w:r>
            <w:r w:rsidRPr="007604B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 образования и воспитания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7604B7" w:rsidP="00760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Вручную и автоматически запрещены выходы на сайты общественных и религиозных объединений, иных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«О противодействии экстремисткой деятельности» (</w:t>
            </w:r>
            <w:hyperlink r:id="rId9" w:history="1">
              <w:r w:rsidRPr="007604B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http://minjust.ru/nko/fedspisok</w:t>
              </w:r>
            </w:hyperlink>
            <w:r w:rsidRPr="00760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04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Контент-фильтр</w:t>
            </w:r>
            <w:proofErr w:type="spellEnd"/>
            <w:r w:rsidRPr="0076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39F" w:rsidRPr="007604B7" w:rsidRDefault="00F0639F" w:rsidP="007604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39F" w:rsidRDefault="007604B7" w:rsidP="00760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0639F" w:rsidRPr="007604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639F" w:rsidRPr="007604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Результаты проверки работы системы </w:t>
      </w:r>
      <w:proofErr w:type="spellStart"/>
      <w:r w:rsidR="00F0639F" w:rsidRPr="007604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контентной</w:t>
      </w:r>
      <w:proofErr w:type="spellEnd"/>
      <w:r w:rsidR="00F0639F" w:rsidRPr="007604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фильтрации</w:t>
      </w:r>
    </w:p>
    <w:p w:rsidR="007604B7" w:rsidRPr="007604B7" w:rsidRDefault="007604B7" w:rsidP="007604B7">
      <w:pPr>
        <w:pStyle w:val="a4"/>
        <w:spacing w:after="0" w:line="240" w:lineRule="auto"/>
        <w:ind w:left="0" w:firstLine="709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604B7">
        <w:rPr>
          <w:rFonts w:ascii="Times New Roman" w:hAnsi="Times New Roman" w:cs="Times New Roman"/>
          <w:sz w:val="24"/>
          <w:szCs w:val="24"/>
        </w:rPr>
        <w:t xml:space="preserve">Все виды информации, перечисленной в приложении «Перечень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 </w:t>
      </w:r>
      <w:r w:rsidRPr="007604B7">
        <w:rPr>
          <w:rStyle w:val="af0"/>
          <w:rFonts w:ascii="Times New Roman" w:hAnsi="Times New Roman" w:cs="Times New Roman"/>
          <w:b w:val="0"/>
          <w:sz w:val="24"/>
          <w:szCs w:val="24"/>
        </w:rPr>
        <w:t>Методических материалов для обеспечения информационной безопасности детей при использовании ресурсов сети Интернет, разработанных Министерством образования и науки РФ, __________________ (</w:t>
      </w:r>
      <w:r w:rsidRPr="007604B7">
        <w:rPr>
          <w:rStyle w:val="af0"/>
          <w:rFonts w:ascii="Times New Roman" w:hAnsi="Times New Roman" w:cs="Times New Roman"/>
          <w:b w:val="0"/>
          <w:i/>
          <w:sz w:val="24"/>
          <w:szCs w:val="24"/>
        </w:rPr>
        <w:t>доступны, недоступны</w:t>
      </w:r>
      <w:r w:rsidRPr="007604B7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) обучающимся в процессе учебной деятельности. </w:t>
      </w:r>
      <w:proofErr w:type="gramEnd"/>
    </w:p>
    <w:p w:rsidR="007604B7" w:rsidRPr="007604B7" w:rsidRDefault="007604B7" w:rsidP="007604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0639F" w:rsidRPr="007604B7" w:rsidRDefault="00F0639F" w:rsidP="00760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0"/>
        <w:gridCol w:w="2372"/>
      </w:tblGrid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запросов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Нелегальное видео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Купить оружие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Сделать бомбу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sz w:val="24"/>
                <w:szCs w:val="24"/>
              </w:rPr>
              <w:t>Купить наркотики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Порнография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sz w:val="24"/>
                <w:szCs w:val="24"/>
              </w:rPr>
              <w:t>Суицид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Самоубийство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самоубийства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39F" w:rsidRPr="007604B7" w:rsidTr="00582BC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4B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Вступить в фашистскую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F" w:rsidRPr="007604B7" w:rsidRDefault="00F0639F" w:rsidP="0076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39F" w:rsidRPr="007604B7" w:rsidRDefault="00F0639F" w:rsidP="00760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39F" w:rsidRPr="007604B7" w:rsidRDefault="00F0639F" w:rsidP="0076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Члены комиссии по проведению проверки работы системы </w:t>
      </w:r>
      <w:proofErr w:type="spellStart"/>
      <w:r w:rsidRPr="007604B7">
        <w:rPr>
          <w:rFonts w:ascii="Times New Roman" w:eastAsia="Times New Roman" w:hAnsi="Times New Roman" w:cs="Times New Roman"/>
          <w:spacing w:val="-1"/>
          <w:sz w:val="24"/>
          <w:szCs w:val="24"/>
        </w:rPr>
        <w:t>контентной</w:t>
      </w:r>
      <w:proofErr w:type="spellEnd"/>
      <w:r w:rsidRPr="007604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фильтрации в образовательной организации:</w:t>
      </w:r>
    </w:p>
    <w:p w:rsidR="00F0639F" w:rsidRPr="007604B7" w:rsidRDefault="00F0639F" w:rsidP="007604B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0639F" w:rsidRPr="007604B7" w:rsidRDefault="00F0639F" w:rsidP="007604B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</w:t>
      </w:r>
      <w:r w:rsidR="007604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04B7">
        <w:rPr>
          <w:rFonts w:ascii="Times New Roman" w:hAnsi="Times New Roman" w:cs="Times New Roman"/>
          <w:sz w:val="24"/>
          <w:szCs w:val="24"/>
        </w:rPr>
        <w:t>_____________/____________</w:t>
      </w:r>
    </w:p>
    <w:p w:rsidR="00F0639F" w:rsidRPr="007604B7" w:rsidRDefault="00F0639F" w:rsidP="007604B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(Ф. И. О.)</w:t>
      </w:r>
    </w:p>
    <w:p w:rsidR="00F0639F" w:rsidRPr="007604B7" w:rsidRDefault="00F0639F" w:rsidP="007604B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0639F" w:rsidRPr="007604B7" w:rsidRDefault="00F0639F" w:rsidP="007604B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</w:t>
      </w:r>
      <w:r w:rsidR="007604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604B7">
        <w:rPr>
          <w:rFonts w:ascii="Times New Roman" w:hAnsi="Times New Roman" w:cs="Times New Roman"/>
          <w:sz w:val="24"/>
          <w:szCs w:val="24"/>
        </w:rPr>
        <w:t>_____________/____________</w:t>
      </w:r>
    </w:p>
    <w:p w:rsidR="00F0639F" w:rsidRPr="007604B7" w:rsidRDefault="00F0639F" w:rsidP="007604B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F0639F" w:rsidRPr="007604B7" w:rsidRDefault="00F0639F" w:rsidP="007604B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0639F" w:rsidRPr="007604B7" w:rsidRDefault="00F0639F" w:rsidP="007604B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 /_______________</w:t>
      </w:r>
    </w:p>
    <w:p w:rsidR="00F0639F" w:rsidRPr="007604B7" w:rsidRDefault="00F0639F" w:rsidP="007604B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F0639F" w:rsidRPr="007604B7" w:rsidRDefault="00F0639F" w:rsidP="00760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639F" w:rsidRPr="007604B7" w:rsidRDefault="00F0639F" w:rsidP="007604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i/>
          <w:sz w:val="24"/>
          <w:szCs w:val="24"/>
        </w:rPr>
        <w:t xml:space="preserve">С актом </w:t>
      </w:r>
      <w:proofErr w:type="gramStart"/>
      <w:r w:rsidRPr="007604B7">
        <w:rPr>
          <w:rFonts w:ascii="Times New Roman" w:eastAsia="Times New Roman" w:hAnsi="Times New Roman" w:cs="Times New Roman"/>
          <w:i/>
          <w:sz w:val="24"/>
          <w:szCs w:val="24"/>
        </w:rPr>
        <w:t>ознакомлен</w:t>
      </w:r>
      <w:proofErr w:type="gramEnd"/>
      <w:r w:rsidRPr="007604B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0639F" w:rsidRPr="007604B7" w:rsidRDefault="00F0639F" w:rsidP="0076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39F" w:rsidRPr="007604B7" w:rsidRDefault="00F0639F" w:rsidP="007604B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F0639F" w:rsidRPr="007604B7" w:rsidRDefault="00F0639F" w:rsidP="007604B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604B7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F0639F" w:rsidRPr="007604B7" w:rsidRDefault="00F0639F" w:rsidP="0076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39F" w:rsidRPr="007604B7" w:rsidRDefault="00F0639F" w:rsidP="007604B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B7">
        <w:rPr>
          <w:rFonts w:ascii="Times New Roman" w:eastAsia="Times New Roman" w:hAnsi="Times New Roman" w:cs="Times New Roman"/>
          <w:sz w:val="24"/>
          <w:szCs w:val="24"/>
        </w:rPr>
        <w:t>"____" ________ 20___ г.</w:t>
      </w:r>
    </w:p>
    <w:p w:rsidR="00F0639F" w:rsidRPr="007604B7" w:rsidRDefault="00F0639F" w:rsidP="00760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639F" w:rsidRPr="003A315D" w:rsidRDefault="00F0639F" w:rsidP="003A315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0639F" w:rsidRPr="003A315D" w:rsidRDefault="00F0639F" w:rsidP="003A315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0639F" w:rsidRPr="003A315D" w:rsidRDefault="00F0639F" w:rsidP="003A315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089C" w:rsidRDefault="00A9089C" w:rsidP="0070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6AD" w:rsidRDefault="002126AD" w:rsidP="00D637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26AD" w:rsidSect="00F063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B7" w:rsidRDefault="007604B7" w:rsidP="009D4331">
      <w:pPr>
        <w:spacing w:after="0" w:line="240" w:lineRule="auto"/>
      </w:pPr>
      <w:r>
        <w:separator/>
      </w:r>
    </w:p>
  </w:endnote>
  <w:endnote w:type="continuationSeparator" w:id="1">
    <w:p w:rsidR="007604B7" w:rsidRDefault="007604B7" w:rsidP="009D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B7" w:rsidRDefault="007604B7" w:rsidP="009D4331">
      <w:pPr>
        <w:spacing w:after="0" w:line="240" w:lineRule="auto"/>
      </w:pPr>
      <w:r>
        <w:separator/>
      </w:r>
    </w:p>
  </w:footnote>
  <w:footnote w:type="continuationSeparator" w:id="1">
    <w:p w:rsidR="007604B7" w:rsidRDefault="007604B7" w:rsidP="009D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8C2"/>
    <w:multiLevelType w:val="hybridMultilevel"/>
    <w:tmpl w:val="F7E22944"/>
    <w:lvl w:ilvl="0" w:tplc="6D4C992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DD0D2C"/>
    <w:multiLevelType w:val="hybridMultilevel"/>
    <w:tmpl w:val="EF2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13DF"/>
    <w:multiLevelType w:val="multilevel"/>
    <w:tmpl w:val="09987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F17F56"/>
    <w:multiLevelType w:val="multilevel"/>
    <w:tmpl w:val="AB321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D3128F"/>
    <w:multiLevelType w:val="hybridMultilevel"/>
    <w:tmpl w:val="266E9550"/>
    <w:lvl w:ilvl="0" w:tplc="A782B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55DD6"/>
    <w:multiLevelType w:val="hybridMultilevel"/>
    <w:tmpl w:val="5A749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EF3CC7"/>
    <w:multiLevelType w:val="hybridMultilevel"/>
    <w:tmpl w:val="9990B070"/>
    <w:lvl w:ilvl="0" w:tplc="554CD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D24"/>
    <w:multiLevelType w:val="hybridMultilevel"/>
    <w:tmpl w:val="C2804402"/>
    <w:lvl w:ilvl="0" w:tplc="554CD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F7ADC"/>
    <w:multiLevelType w:val="hybridMultilevel"/>
    <w:tmpl w:val="54C805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7E36E73"/>
    <w:multiLevelType w:val="hybridMultilevel"/>
    <w:tmpl w:val="2480C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082B82"/>
    <w:multiLevelType w:val="hybridMultilevel"/>
    <w:tmpl w:val="768C4780"/>
    <w:lvl w:ilvl="0" w:tplc="6026E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00981"/>
    <w:multiLevelType w:val="hybridMultilevel"/>
    <w:tmpl w:val="89BA1CB8"/>
    <w:lvl w:ilvl="0" w:tplc="40009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9131D3E"/>
    <w:multiLevelType w:val="hybridMultilevel"/>
    <w:tmpl w:val="273CB6F4"/>
    <w:lvl w:ilvl="0" w:tplc="74042430">
      <w:start w:val="65535"/>
      <w:numFmt w:val="bullet"/>
      <w:lvlText w:val="—"/>
      <w:lvlJc w:val="left"/>
      <w:pPr>
        <w:ind w:left="1620" w:hanging="360"/>
      </w:pPr>
      <w:rPr>
        <w:rFonts w:ascii="Agency FB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827"/>
    <w:rsid w:val="00035311"/>
    <w:rsid w:val="0011653A"/>
    <w:rsid w:val="00122827"/>
    <w:rsid w:val="001263E8"/>
    <w:rsid w:val="00141205"/>
    <w:rsid w:val="00152E33"/>
    <w:rsid w:val="0019013F"/>
    <w:rsid w:val="001D0EE1"/>
    <w:rsid w:val="001D5F6A"/>
    <w:rsid w:val="00210963"/>
    <w:rsid w:val="002126AD"/>
    <w:rsid w:val="0029426B"/>
    <w:rsid w:val="0029483B"/>
    <w:rsid w:val="002A3519"/>
    <w:rsid w:val="003221CB"/>
    <w:rsid w:val="003921E0"/>
    <w:rsid w:val="003966E6"/>
    <w:rsid w:val="003A315D"/>
    <w:rsid w:val="003B1B2F"/>
    <w:rsid w:val="003B6ED2"/>
    <w:rsid w:val="003D3267"/>
    <w:rsid w:val="003F6F58"/>
    <w:rsid w:val="0040395A"/>
    <w:rsid w:val="00412E9B"/>
    <w:rsid w:val="00426E39"/>
    <w:rsid w:val="00475FA9"/>
    <w:rsid w:val="00487A9A"/>
    <w:rsid w:val="004926E9"/>
    <w:rsid w:val="004D0A9A"/>
    <w:rsid w:val="004D3E2B"/>
    <w:rsid w:val="004F06E7"/>
    <w:rsid w:val="004F64EA"/>
    <w:rsid w:val="00530E75"/>
    <w:rsid w:val="00546A1A"/>
    <w:rsid w:val="0056716B"/>
    <w:rsid w:val="005824F5"/>
    <w:rsid w:val="00582BCC"/>
    <w:rsid w:val="005D6490"/>
    <w:rsid w:val="00611E34"/>
    <w:rsid w:val="006213F2"/>
    <w:rsid w:val="00622829"/>
    <w:rsid w:val="00677E1F"/>
    <w:rsid w:val="00685DFE"/>
    <w:rsid w:val="00687663"/>
    <w:rsid w:val="006B4AD6"/>
    <w:rsid w:val="006B7377"/>
    <w:rsid w:val="006D0971"/>
    <w:rsid w:val="007074A9"/>
    <w:rsid w:val="007501A7"/>
    <w:rsid w:val="007604B7"/>
    <w:rsid w:val="007701C3"/>
    <w:rsid w:val="0079126A"/>
    <w:rsid w:val="007F741E"/>
    <w:rsid w:val="00902A01"/>
    <w:rsid w:val="009D4331"/>
    <w:rsid w:val="00A9089C"/>
    <w:rsid w:val="00B30DF9"/>
    <w:rsid w:val="00B32E13"/>
    <w:rsid w:val="00BA3A28"/>
    <w:rsid w:val="00BA6D57"/>
    <w:rsid w:val="00BB6665"/>
    <w:rsid w:val="00BC1D28"/>
    <w:rsid w:val="00C47236"/>
    <w:rsid w:val="00C61FAD"/>
    <w:rsid w:val="00CA1A4B"/>
    <w:rsid w:val="00CD71B0"/>
    <w:rsid w:val="00D57F0C"/>
    <w:rsid w:val="00D63783"/>
    <w:rsid w:val="00DE214E"/>
    <w:rsid w:val="00E34D29"/>
    <w:rsid w:val="00F0639F"/>
    <w:rsid w:val="00F2478D"/>
    <w:rsid w:val="00F43962"/>
    <w:rsid w:val="00FC1944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71"/>
  </w:style>
  <w:style w:type="paragraph" w:styleId="1">
    <w:name w:val="heading 1"/>
    <w:basedOn w:val="a"/>
    <w:link w:val="10"/>
    <w:uiPriority w:val="9"/>
    <w:qFormat/>
    <w:rsid w:val="007501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1A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1A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5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1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263E8"/>
    <w:rPr>
      <w:color w:val="0000FF"/>
      <w:u w:val="single"/>
    </w:rPr>
  </w:style>
  <w:style w:type="character" w:customStyle="1" w:styleId="3TimesNewRoman">
    <w:name w:val="Основной текст (3) + Times New Roman"/>
    <w:aliases w:val="11,5 pt3,Интервал 0 pt2"/>
    <w:basedOn w:val="a0"/>
    <w:uiPriority w:val="99"/>
    <w:rsid w:val="001263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Гипертекстовая ссылка"/>
    <w:basedOn w:val="a0"/>
    <w:uiPriority w:val="99"/>
    <w:rsid w:val="00685DFE"/>
    <w:rPr>
      <w:b/>
      <w:bCs/>
      <w:color w:val="008000"/>
    </w:rPr>
  </w:style>
  <w:style w:type="paragraph" w:customStyle="1" w:styleId="ConsPlusNormal">
    <w:name w:val="ConsPlusNormal"/>
    <w:rsid w:val="003B1B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BC1D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D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4331"/>
  </w:style>
  <w:style w:type="paragraph" w:styleId="ac">
    <w:name w:val="footer"/>
    <w:basedOn w:val="a"/>
    <w:link w:val="ad"/>
    <w:uiPriority w:val="99"/>
    <w:semiHidden/>
    <w:unhideWhenUsed/>
    <w:rsid w:val="009D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4331"/>
  </w:style>
  <w:style w:type="paragraph" w:styleId="ae">
    <w:name w:val="Body Text"/>
    <w:basedOn w:val="a"/>
    <w:link w:val="af"/>
    <w:unhideWhenUsed/>
    <w:rsid w:val="00F0639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f">
    <w:name w:val="Основной текст Знак"/>
    <w:basedOn w:val="a0"/>
    <w:link w:val="ae"/>
    <w:rsid w:val="00F0639F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11">
    <w:name w:val="Текст1"/>
    <w:basedOn w:val="a"/>
    <w:rsid w:val="00F0639F"/>
    <w:pPr>
      <w:suppressAutoHyphens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F0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ey">
    <w:name w:val="Ia?ey"/>
    <w:basedOn w:val="a"/>
    <w:rsid w:val="00F063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Strong"/>
    <w:basedOn w:val="a0"/>
    <w:uiPriority w:val="22"/>
    <w:qFormat/>
    <w:rsid w:val="00760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just.ru/nko/fedspi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92AFE-311B-416D-9955-03E26B71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VoznukYuM</cp:lastModifiedBy>
  <cp:revision>14</cp:revision>
  <cp:lastPrinted>2019-09-20T09:54:00Z</cp:lastPrinted>
  <dcterms:created xsi:type="dcterms:W3CDTF">2018-10-12T09:12:00Z</dcterms:created>
  <dcterms:modified xsi:type="dcterms:W3CDTF">2019-09-20T12:00:00Z</dcterms:modified>
</cp:coreProperties>
</file>